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3BA4F" w14:textId="77777777" w:rsidR="000B35B0" w:rsidRPr="00100695" w:rsidRDefault="000B35B0" w:rsidP="009866BC">
      <w:pPr>
        <w:widowControl w:val="0"/>
        <w:tabs>
          <w:tab w:val="center" w:pos="5638"/>
        </w:tabs>
        <w:autoSpaceDE w:val="0"/>
        <w:autoSpaceDN w:val="0"/>
        <w:adjustRightInd w:val="0"/>
        <w:spacing w:after="0" w:line="240" w:lineRule="auto"/>
        <w:jc w:val="center"/>
        <w:rPr>
          <w:rFonts w:ascii="Courier New" w:eastAsia="@Arial Unicode MS" w:hAnsi="Courier New" w:cs="Courier New"/>
          <w:b/>
          <w:bCs/>
          <w:sz w:val="24"/>
          <w:szCs w:val="24"/>
        </w:rPr>
      </w:pPr>
      <w:r w:rsidRPr="00100695">
        <w:rPr>
          <w:rFonts w:ascii="Courier New" w:eastAsia="@Arial Unicode MS" w:hAnsi="Courier New" w:cs="Courier New"/>
          <w:b/>
          <w:bCs/>
          <w:sz w:val="24"/>
          <w:szCs w:val="24"/>
        </w:rPr>
        <w:t>Decisão Administrativa</w:t>
      </w:r>
    </w:p>
    <w:p w14:paraId="5E9F17D4" w14:textId="77777777" w:rsidR="000B35B0" w:rsidRPr="00100695" w:rsidRDefault="000B35B0" w:rsidP="009866BC">
      <w:pPr>
        <w:widowControl w:val="0"/>
        <w:tabs>
          <w:tab w:val="center" w:pos="5638"/>
        </w:tabs>
        <w:autoSpaceDE w:val="0"/>
        <w:autoSpaceDN w:val="0"/>
        <w:adjustRightInd w:val="0"/>
        <w:spacing w:after="0" w:line="240" w:lineRule="auto"/>
        <w:jc w:val="center"/>
        <w:rPr>
          <w:rFonts w:ascii="Courier New" w:eastAsia="@Arial Unicode MS" w:hAnsi="Courier New" w:cs="Courier New"/>
          <w:b/>
          <w:bCs/>
          <w:sz w:val="24"/>
          <w:szCs w:val="24"/>
        </w:rPr>
      </w:pPr>
    </w:p>
    <w:p w14:paraId="18620386" w14:textId="008AFB68" w:rsidR="000B35B0" w:rsidRPr="00100695" w:rsidRDefault="000B35B0" w:rsidP="009866BC">
      <w:pPr>
        <w:tabs>
          <w:tab w:val="left" w:leader="dot" w:pos="48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</w:rPr>
      </w:pPr>
      <w:r w:rsidRPr="00100695">
        <w:rPr>
          <w:rFonts w:ascii="Courier New" w:hAnsi="Courier New" w:cs="Courier New"/>
          <w:b/>
          <w:color w:val="000000"/>
          <w:sz w:val="24"/>
          <w:szCs w:val="24"/>
        </w:rPr>
        <w:t>Processo Licitatório n</w:t>
      </w:r>
      <w:r w:rsidR="009E77AE" w:rsidRPr="00100695">
        <w:rPr>
          <w:rFonts w:ascii="Courier New" w:hAnsi="Courier New" w:cs="Courier New"/>
          <w:b/>
          <w:color w:val="000000"/>
          <w:sz w:val="24"/>
          <w:szCs w:val="24"/>
        </w:rPr>
        <w:t>º</w:t>
      </w:r>
      <w:r w:rsidRPr="00100695">
        <w:rPr>
          <w:rFonts w:ascii="Courier New" w:hAnsi="Courier New" w:cs="Courier New"/>
          <w:b/>
          <w:color w:val="000000"/>
          <w:sz w:val="24"/>
          <w:szCs w:val="24"/>
        </w:rPr>
        <w:tab/>
      </w:r>
      <w:r w:rsidR="0062370D" w:rsidRPr="00100695">
        <w:rPr>
          <w:rFonts w:ascii="Courier New" w:hAnsi="Courier New" w:cs="Courier New"/>
          <w:b/>
          <w:color w:val="000000"/>
          <w:sz w:val="24"/>
          <w:szCs w:val="24"/>
        </w:rPr>
        <w:t>0</w:t>
      </w:r>
      <w:r w:rsidR="00BD2DD7">
        <w:rPr>
          <w:rFonts w:ascii="Courier New" w:hAnsi="Courier New" w:cs="Courier New"/>
          <w:b/>
          <w:color w:val="000000"/>
          <w:sz w:val="24"/>
          <w:szCs w:val="24"/>
        </w:rPr>
        <w:t>8</w:t>
      </w:r>
      <w:r w:rsidR="0062370D" w:rsidRPr="00100695">
        <w:rPr>
          <w:rFonts w:ascii="Courier New" w:hAnsi="Courier New" w:cs="Courier New"/>
          <w:b/>
          <w:color w:val="000000"/>
          <w:sz w:val="24"/>
          <w:szCs w:val="24"/>
        </w:rPr>
        <w:t>/2025</w:t>
      </w:r>
    </w:p>
    <w:p w14:paraId="032DE78D" w14:textId="77777777" w:rsidR="000B35B0" w:rsidRPr="00100695" w:rsidRDefault="000B35B0" w:rsidP="009866BC">
      <w:pPr>
        <w:tabs>
          <w:tab w:val="left" w:leader="dot" w:pos="48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</w:rPr>
      </w:pPr>
      <w:r w:rsidRPr="00100695">
        <w:rPr>
          <w:rFonts w:ascii="Courier New" w:hAnsi="Courier New" w:cs="Courier New"/>
          <w:b/>
          <w:color w:val="000000"/>
          <w:sz w:val="24"/>
          <w:szCs w:val="24"/>
        </w:rPr>
        <w:t>Modalidade:</w:t>
      </w:r>
      <w:r w:rsidRPr="00100695">
        <w:rPr>
          <w:rFonts w:ascii="Courier New" w:hAnsi="Courier New" w:cs="Courier New"/>
          <w:b/>
          <w:color w:val="000000"/>
          <w:sz w:val="24"/>
          <w:szCs w:val="24"/>
        </w:rPr>
        <w:tab/>
        <w:t>Dispensa de Licitação</w:t>
      </w:r>
    </w:p>
    <w:p w14:paraId="1318C4B9" w14:textId="72204A7D" w:rsidR="00822966" w:rsidRPr="00100695" w:rsidRDefault="000B35B0" w:rsidP="009866BC">
      <w:pPr>
        <w:tabs>
          <w:tab w:val="left" w:leader="dot" w:pos="48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00695">
        <w:rPr>
          <w:rFonts w:ascii="Courier New" w:hAnsi="Courier New" w:cs="Courier New"/>
          <w:b/>
          <w:color w:val="000000"/>
          <w:sz w:val="24"/>
          <w:szCs w:val="24"/>
        </w:rPr>
        <w:t>Número:</w:t>
      </w:r>
      <w:r w:rsidRPr="00100695">
        <w:rPr>
          <w:rFonts w:ascii="Courier New" w:hAnsi="Courier New" w:cs="Courier New"/>
          <w:b/>
          <w:color w:val="000000"/>
          <w:sz w:val="24"/>
          <w:szCs w:val="24"/>
        </w:rPr>
        <w:tab/>
      </w:r>
      <w:r w:rsidR="0062370D" w:rsidRPr="00100695">
        <w:rPr>
          <w:rFonts w:ascii="Courier New" w:hAnsi="Courier New" w:cs="Courier New"/>
          <w:b/>
          <w:color w:val="000000"/>
          <w:sz w:val="24"/>
          <w:szCs w:val="24"/>
        </w:rPr>
        <w:t>0</w:t>
      </w:r>
      <w:r w:rsidR="00BD2DD7">
        <w:rPr>
          <w:rFonts w:ascii="Courier New" w:hAnsi="Courier New" w:cs="Courier New"/>
          <w:b/>
          <w:color w:val="000000"/>
          <w:sz w:val="24"/>
          <w:szCs w:val="24"/>
        </w:rPr>
        <w:t>4</w:t>
      </w:r>
      <w:r w:rsidR="0062370D" w:rsidRPr="00100695">
        <w:rPr>
          <w:rFonts w:ascii="Courier New" w:hAnsi="Courier New" w:cs="Courier New"/>
          <w:b/>
          <w:color w:val="000000"/>
          <w:sz w:val="24"/>
          <w:szCs w:val="24"/>
        </w:rPr>
        <w:t>/2025</w:t>
      </w:r>
    </w:p>
    <w:p w14:paraId="383F9F0A" w14:textId="77777777" w:rsidR="000B35B0" w:rsidRPr="00100695" w:rsidRDefault="000B35B0" w:rsidP="009866BC">
      <w:pPr>
        <w:pStyle w:val="TextosemFormatao"/>
        <w:ind w:firstLine="1418"/>
        <w:jc w:val="both"/>
        <w:rPr>
          <w:rFonts w:cs="Courier New"/>
          <w:b/>
          <w:color w:val="000000"/>
          <w:sz w:val="24"/>
          <w:szCs w:val="24"/>
        </w:rPr>
      </w:pPr>
    </w:p>
    <w:p w14:paraId="7BC50517" w14:textId="58E4ADFB" w:rsidR="00531FD8" w:rsidRPr="00100695" w:rsidRDefault="0062370D" w:rsidP="009866BC">
      <w:pPr>
        <w:pStyle w:val="TextosemFormatao"/>
        <w:ind w:firstLine="851"/>
        <w:jc w:val="both"/>
        <w:rPr>
          <w:rFonts w:cs="Courier New"/>
          <w:sz w:val="24"/>
          <w:szCs w:val="24"/>
        </w:rPr>
      </w:pPr>
      <w:r w:rsidRPr="00100695">
        <w:rPr>
          <w:rFonts w:cs="Courier New"/>
          <w:b/>
          <w:sz w:val="24"/>
          <w:szCs w:val="24"/>
        </w:rPr>
        <w:t xml:space="preserve">Leonardo </w:t>
      </w:r>
      <w:proofErr w:type="spellStart"/>
      <w:r w:rsidRPr="00100695">
        <w:rPr>
          <w:rFonts w:cs="Courier New"/>
          <w:b/>
          <w:sz w:val="24"/>
          <w:szCs w:val="24"/>
        </w:rPr>
        <w:t>Panisson</w:t>
      </w:r>
      <w:proofErr w:type="spellEnd"/>
      <w:r w:rsidRPr="00100695">
        <w:rPr>
          <w:rFonts w:cs="Courier New"/>
          <w:sz w:val="24"/>
          <w:szCs w:val="24"/>
        </w:rPr>
        <w:t xml:space="preserve">, Prefeito Municipal de Santa Cecília do Sul - RS, no uso de suas atribuições legais, e nos termos da </w:t>
      </w:r>
      <w:r w:rsidRPr="00100695">
        <w:rPr>
          <w:rFonts w:eastAsia="@Arial Unicode MS" w:cs="Courier New"/>
          <w:sz w:val="24"/>
          <w:szCs w:val="24"/>
        </w:rPr>
        <w:t>Lei Federal nº 14.133 de 1º de abril de 2021</w:t>
      </w:r>
      <w:r w:rsidRPr="00100695">
        <w:rPr>
          <w:rFonts w:cs="Courier New"/>
          <w:sz w:val="24"/>
          <w:szCs w:val="24"/>
        </w:rPr>
        <w:t xml:space="preserve"> e suas alterações posteriores,</w:t>
      </w:r>
    </w:p>
    <w:p w14:paraId="30343FE6" w14:textId="77777777" w:rsidR="0062370D" w:rsidRPr="00100695" w:rsidRDefault="0062370D" w:rsidP="009866BC">
      <w:pPr>
        <w:pStyle w:val="TextosemFormatao"/>
        <w:ind w:firstLine="851"/>
        <w:jc w:val="both"/>
        <w:rPr>
          <w:rFonts w:cs="Courier New"/>
          <w:sz w:val="24"/>
          <w:szCs w:val="24"/>
        </w:rPr>
      </w:pPr>
    </w:p>
    <w:p w14:paraId="58B0B150" w14:textId="77777777" w:rsidR="0062370D" w:rsidRPr="00100695" w:rsidRDefault="0062370D" w:rsidP="009866BC">
      <w:pPr>
        <w:pStyle w:val="TextosemFormatao"/>
        <w:ind w:firstLine="851"/>
        <w:jc w:val="both"/>
        <w:rPr>
          <w:rFonts w:cs="Courier New"/>
          <w:b/>
          <w:bCs/>
          <w:sz w:val="24"/>
          <w:szCs w:val="24"/>
        </w:rPr>
      </w:pPr>
      <w:r w:rsidRPr="00100695">
        <w:rPr>
          <w:rFonts w:cs="Courier New"/>
          <w:b/>
          <w:bCs/>
          <w:sz w:val="24"/>
          <w:szCs w:val="24"/>
        </w:rPr>
        <w:t>Resolve:</w:t>
      </w:r>
    </w:p>
    <w:p w14:paraId="0D8F3F41" w14:textId="77777777" w:rsidR="0062370D" w:rsidRPr="00100695" w:rsidRDefault="0062370D" w:rsidP="009866BC">
      <w:pPr>
        <w:pStyle w:val="TextosemFormatao"/>
        <w:ind w:firstLine="851"/>
        <w:jc w:val="both"/>
        <w:rPr>
          <w:rFonts w:cs="Courier New"/>
          <w:b/>
          <w:bCs/>
          <w:sz w:val="24"/>
          <w:szCs w:val="24"/>
        </w:rPr>
      </w:pPr>
      <w:r w:rsidRPr="00100695">
        <w:rPr>
          <w:rFonts w:cs="Courier New"/>
          <w:b/>
          <w:bCs/>
          <w:sz w:val="24"/>
          <w:szCs w:val="24"/>
        </w:rPr>
        <w:t>1. Considerações</w:t>
      </w:r>
    </w:p>
    <w:p w14:paraId="4B7A5763" w14:textId="77777777" w:rsidR="0062370D" w:rsidRPr="00100695" w:rsidRDefault="0062370D" w:rsidP="009866BC">
      <w:pPr>
        <w:pStyle w:val="TextosemFormatao"/>
        <w:ind w:firstLine="851"/>
        <w:jc w:val="both"/>
        <w:rPr>
          <w:rFonts w:cs="Courier New"/>
          <w:sz w:val="24"/>
          <w:szCs w:val="24"/>
        </w:rPr>
      </w:pPr>
      <w:r w:rsidRPr="00100695">
        <w:rPr>
          <w:rFonts w:cs="Courier New"/>
          <w:b/>
          <w:i/>
          <w:sz w:val="24"/>
          <w:szCs w:val="24"/>
        </w:rPr>
        <w:t>Considerando</w:t>
      </w:r>
      <w:r w:rsidRPr="00100695">
        <w:rPr>
          <w:rFonts w:cs="Courier New"/>
          <w:sz w:val="24"/>
          <w:szCs w:val="24"/>
        </w:rPr>
        <w:t xml:space="preserve"> o estudo Técnico Preliminar;</w:t>
      </w:r>
    </w:p>
    <w:p w14:paraId="2F774257" w14:textId="77777777" w:rsidR="0062370D" w:rsidRPr="00100695" w:rsidRDefault="0062370D" w:rsidP="009866BC">
      <w:pPr>
        <w:pStyle w:val="TextosemFormatao"/>
        <w:ind w:firstLine="851"/>
        <w:jc w:val="both"/>
        <w:rPr>
          <w:rFonts w:cs="Courier New"/>
          <w:color w:val="000000"/>
          <w:sz w:val="24"/>
          <w:szCs w:val="24"/>
        </w:rPr>
      </w:pPr>
      <w:r w:rsidRPr="00100695">
        <w:rPr>
          <w:rFonts w:cs="Courier New"/>
          <w:b/>
          <w:i/>
          <w:color w:val="000000"/>
          <w:sz w:val="24"/>
          <w:szCs w:val="24"/>
        </w:rPr>
        <w:t xml:space="preserve">Considerando </w:t>
      </w:r>
      <w:r w:rsidRPr="00100695">
        <w:rPr>
          <w:rFonts w:cs="Courier New"/>
          <w:color w:val="000000"/>
          <w:sz w:val="24"/>
          <w:szCs w:val="24"/>
        </w:rPr>
        <w:t>que o presente processo atende os requisitos legais;</w:t>
      </w:r>
    </w:p>
    <w:p w14:paraId="0D38C120" w14:textId="77777777" w:rsidR="0062370D" w:rsidRPr="00100695" w:rsidRDefault="0062370D" w:rsidP="009866BC">
      <w:pPr>
        <w:pStyle w:val="TextosemFormatao"/>
        <w:ind w:firstLine="851"/>
        <w:jc w:val="both"/>
        <w:rPr>
          <w:rFonts w:cs="Courier New"/>
          <w:color w:val="000000"/>
          <w:sz w:val="24"/>
          <w:szCs w:val="24"/>
        </w:rPr>
      </w:pPr>
      <w:r w:rsidRPr="00100695">
        <w:rPr>
          <w:rFonts w:cs="Courier New"/>
          <w:b/>
          <w:i/>
          <w:color w:val="000000"/>
          <w:sz w:val="24"/>
          <w:szCs w:val="24"/>
        </w:rPr>
        <w:t xml:space="preserve">Considerando </w:t>
      </w:r>
      <w:r w:rsidRPr="00100695">
        <w:rPr>
          <w:rFonts w:cs="Courier New"/>
          <w:color w:val="000000"/>
          <w:sz w:val="24"/>
          <w:szCs w:val="24"/>
        </w:rPr>
        <w:t xml:space="preserve">o parecer favorável da área jurídica; </w:t>
      </w:r>
    </w:p>
    <w:p w14:paraId="5555A0F8" w14:textId="0586A903" w:rsidR="0062370D" w:rsidRPr="00100695" w:rsidRDefault="0062370D" w:rsidP="009866BC">
      <w:pPr>
        <w:spacing w:after="0" w:line="240" w:lineRule="auto"/>
        <w:ind w:firstLine="851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100695">
        <w:rPr>
          <w:rFonts w:ascii="Courier New" w:hAnsi="Courier New" w:cs="Courier New"/>
          <w:b/>
          <w:i/>
          <w:sz w:val="24"/>
          <w:szCs w:val="24"/>
        </w:rPr>
        <w:t>Considerando</w:t>
      </w:r>
      <w:r w:rsidRPr="00100695">
        <w:rPr>
          <w:rFonts w:ascii="Courier New" w:hAnsi="Courier New" w:cs="Courier New"/>
          <w:sz w:val="24"/>
          <w:szCs w:val="24"/>
        </w:rPr>
        <w:t xml:space="preserve"> o disposto no </w:t>
      </w:r>
      <w:r w:rsidRPr="00100695">
        <w:rPr>
          <w:rFonts w:ascii="Courier New" w:eastAsia="@Arial Unicode MS" w:hAnsi="Courier New" w:cs="Courier New"/>
          <w:sz w:val="24"/>
          <w:szCs w:val="24"/>
        </w:rPr>
        <w:t xml:space="preserve">art. 75, inciso I, da </w:t>
      </w:r>
      <w:bookmarkStart w:id="0" w:name="_Hlk112402301"/>
      <w:r w:rsidRPr="00100695">
        <w:rPr>
          <w:rFonts w:ascii="Courier New" w:eastAsia="@Arial Unicode MS" w:hAnsi="Courier New" w:cs="Courier New"/>
          <w:sz w:val="24"/>
          <w:szCs w:val="24"/>
        </w:rPr>
        <w:t>Lei Federal nº 14.133 de 1º de abril de 2021</w:t>
      </w:r>
      <w:bookmarkEnd w:id="0"/>
      <w:r w:rsidRPr="00100695">
        <w:rPr>
          <w:rFonts w:ascii="Courier New" w:hAnsi="Courier New" w:cs="Courier New"/>
          <w:sz w:val="24"/>
          <w:szCs w:val="24"/>
        </w:rPr>
        <w:t>;</w:t>
      </w:r>
    </w:p>
    <w:p w14:paraId="1A9BF54A" w14:textId="4359BB44" w:rsidR="0062370D" w:rsidRPr="00100695" w:rsidRDefault="0062370D" w:rsidP="009866BC">
      <w:pPr>
        <w:spacing w:after="0" w:line="240" w:lineRule="auto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100695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Considerando</w:t>
      </w:r>
      <w:r w:rsidRPr="00100695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r w:rsidRPr="00100695">
        <w:rPr>
          <w:rFonts w:ascii="Courier New" w:hAnsi="Courier New" w:cs="Courier New"/>
          <w:color w:val="000000"/>
          <w:sz w:val="24"/>
          <w:szCs w:val="24"/>
        </w:rPr>
        <w:t xml:space="preserve">que a empresa atende ao </w:t>
      </w:r>
      <w:r w:rsidRPr="00100695">
        <w:rPr>
          <w:rFonts w:ascii="Courier New" w:hAnsi="Courier New" w:cs="Courier New"/>
          <w:sz w:val="24"/>
          <w:szCs w:val="24"/>
        </w:rPr>
        <w:t>Art. 68 e 69 da Lei Federal nº 14.133/21.</w:t>
      </w:r>
    </w:p>
    <w:p w14:paraId="014E9464" w14:textId="77777777" w:rsidR="0062370D" w:rsidRPr="00100695" w:rsidRDefault="0062370D" w:rsidP="009866BC">
      <w:pPr>
        <w:spacing w:after="0" w:line="240" w:lineRule="auto"/>
        <w:ind w:firstLine="851"/>
        <w:jc w:val="both"/>
        <w:rPr>
          <w:rFonts w:ascii="Courier New" w:hAnsi="Courier New" w:cs="Courier New"/>
          <w:sz w:val="24"/>
          <w:szCs w:val="24"/>
        </w:rPr>
      </w:pPr>
    </w:p>
    <w:p w14:paraId="6C1DE4E8" w14:textId="77777777" w:rsidR="0062370D" w:rsidRPr="00100695" w:rsidRDefault="0062370D" w:rsidP="009866BC">
      <w:pPr>
        <w:pStyle w:val="TextosemFormatao"/>
        <w:ind w:firstLine="851"/>
        <w:jc w:val="both"/>
        <w:rPr>
          <w:rFonts w:cs="Courier New"/>
          <w:b/>
          <w:bCs/>
          <w:sz w:val="24"/>
          <w:szCs w:val="24"/>
        </w:rPr>
      </w:pPr>
      <w:r w:rsidRPr="00100695">
        <w:rPr>
          <w:rFonts w:cs="Courier New"/>
          <w:b/>
          <w:bCs/>
          <w:sz w:val="24"/>
          <w:szCs w:val="24"/>
        </w:rPr>
        <w:t>2. Objeto</w:t>
      </w:r>
    </w:p>
    <w:p w14:paraId="7F64EB7E" w14:textId="77777777" w:rsidR="00BD2DD7" w:rsidRDefault="00BD2DD7" w:rsidP="00BD2DD7">
      <w:pPr>
        <w:pStyle w:val="Default"/>
        <w:jc w:val="both"/>
      </w:pPr>
      <w:r>
        <w:t>Contratação de empresa para retirada de isopor e forro PVC, rebaixamento do forro e instalação do PVC em 4 salas de aula.</w:t>
      </w:r>
    </w:p>
    <w:p w14:paraId="21CB30E7" w14:textId="77777777" w:rsidR="0062370D" w:rsidRPr="00100695" w:rsidRDefault="0062370D" w:rsidP="009866BC">
      <w:pPr>
        <w:pStyle w:val="TextosemFormatao"/>
        <w:ind w:firstLine="851"/>
        <w:jc w:val="both"/>
        <w:rPr>
          <w:rFonts w:cs="Courier New"/>
          <w:b/>
          <w:bCs/>
          <w:sz w:val="24"/>
          <w:szCs w:val="24"/>
        </w:rPr>
      </w:pPr>
    </w:p>
    <w:p w14:paraId="0B1FC96A" w14:textId="77777777" w:rsidR="0062370D" w:rsidRPr="00100695" w:rsidRDefault="0062370D" w:rsidP="009866BC">
      <w:pPr>
        <w:pStyle w:val="TextosemFormatao"/>
        <w:ind w:firstLine="851"/>
        <w:jc w:val="both"/>
        <w:rPr>
          <w:rFonts w:cs="Courier New"/>
          <w:b/>
          <w:bCs/>
          <w:sz w:val="24"/>
          <w:szCs w:val="24"/>
        </w:rPr>
      </w:pPr>
      <w:r w:rsidRPr="00100695">
        <w:rPr>
          <w:rFonts w:cs="Courier New"/>
          <w:b/>
          <w:bCs/>
          <w:sz w:val="24"/>
          <w:szCs w:val="24"/>
        </w:rPr>
        <w:t>3</w:t>
      </w:r>
      <w:r w:rsidRPr="00100695">
        <w:rPr>
          <w:rFonts w:cs="Courier New"/>
          <w:sz w:val="24"/>
          <w:szCs w:val="24"/>
        </w:rPr>
        <w:t xml:space="preserve">. </w:t>
      </w:r>
      <w:r w:rsidRPr="00100695">
        <w:rPr>
          <w:rFonts w:cs="Courier New"/>
          <w:b/>
          <w:bCs/>
          <w:sz w:val="24"/>
          <w:szCs w:val="24"/>
        </w:rPr>
        <w:t>Fundamento Legal</w:t>
      </w:r>
    </w:p>
    <w:p w14:paraId="5D7EA386" w14:textId="77777777" w:rsidR="0062370D" w:rsidRPr="00100695" w:rsidRDefault="0062370D" w:rsidP="009866BC">
      <w:pPr>
        <w:pStyle w:val="TextosemFormatao"/>
        <w:ind w:firstLine="851"/>
        <w:jc w:val="both"/>
        <w:rPr>
          <w:rFonts w:cs="Courier New"/>
          <w:sz w:val="24"/>
          <w:szCs w:val="24"/>
        </w:rPr>
      </w:pPr>
      <w:r w:rsidRPr="00100695">
        <w:rPr>
          <w:rFonts w:eastAsia="@Arial Unicode MS" w:cs="Courier New"/>
          <w:sz w:val="24"/>
          <w:szCs w:val="24"/>
        </w:rPr>
        <w:t>Lei Federal nº 14.133 de 1º de abril de 2021</w:t>
      </w:r>
      <w:r w:rsidRPr="00100695">
        <w:rPr>
          <w:rFonts w:cs="Courier New"/>
          <w:sz w:val="24"/>
          <w:szCs w:val="24"/>
        </w:rPr>
        <w:t>:</w:t>
      </w:r>
    </w:p>
    <w:p w14:paraId="5E543879" w14:textId="77777777" w:rsidR="0062370D" w:rsidRPr="00100695" w:rsidRDefault="0062370D" w:rsidP="009866BC">
      <w:pPr>
        <w:spacing w:after="0" w:line="240" w:lineRule="auto"/>
        <w:ind w:firstLine="851"/>
        <w:jc w:val="both"/>
        <w:rPr>
          <w:rFonts w:ascii="Courier New" w:hAnsi="Courier New" w:cs="Courier New"/>
          <w:b/>
          <w:bCs/>
          <w:i/>
          <w:iCs/>
          <w:sz w:val="24"/>
          <w:szCs w:val="24"/>
        </w:rPr>
      </w:pPr>
      <w:r w:rsidRPr="00100695">
        <w:rPr>
          <w:rFonts w:ascii="Courier New" w:hAnsi="Courier New" w:cs="Courier New"/>
          <w:b/>
          <w:bCs/>
          <w:sz w:val="24"/>
          <w:szCs w:val="24"/>
          <w:shd w:val="clear" w:color="auto" w:fill="FFFFFF"/>
        </w:rPr>
        <w:t>“</w:t>
      </w:r>
      <w:r w:rsidRPr="00100695">
        <w:rPr>
          <w:rFonts w:ascii="Courier New" w:hAnsi="Courier New" w:cs="Courier New"/>
          <w:b/>
          <w:bCs/>
          <w:i/>
          <w:iCs/>
          <w:sz w:val="24"/>
          <w:szCs w:val="24"/>
        </w:rPr>
        <w:t>Art. 75.  É dispensável a licitação:</w:t>
      </w:r>
    </w:p>
    <w:p w14:paraId="60077044" w14:textId="77777777" w:rsidR="0062370D" w:rsidRPr="00100695" w:rsidRDefault="0062370D" w:rsidP="009866BC">
      <w:pPr>
        <w:spacing w:after="0" w:line="240" w:lineRule="auto"/>
        <w:ind w:firstLine="851"/>
        <w:jc w:val="both"/>
        <w:rPr>
          <w:rFonts w:ascii="Courier New" w:hAnsi="Courier New" w:cs="Courier New"/>
          <w:b/>
          <w:bCs/>
          <w:i/>
          <w:iCs/>
          <w:sz w:val="24"/>
          <w:szCs w:val="24"/>
        </w:rPr>
      </w:pPr>
      <w:r w:rsidRPr="00100695">
        <w:rPr>
          <w:rFonts w:ascii="Courier New" w:hAnsi="Courier New" w:cs="Courier New"/>
          <w:b/>
          <w:bCs/>
          <w:i/>
          <w:iCs/>
          <w:sz w:val="24"/>
          <w:szCs w:val="24"/>
        </w:rPr>
        <w:t>(...)</w:t>
      </w:r>
      <w:bookmarkStart w:id="1" w:name="art24xxvi"/>
      <w:bookmarkEnd w:id="1"/>
    </w:p>
    <w:p w14:paraId="186AD9A4" w14:textId="77777777" w:rsidR="0062370D" w:rsidRPr="00100695" w:rsidRDefault="0062370D" w:rsidP="009866BC">
      <w:pPr>
        <w:spacing w:after="0" w:line="240" w:lineRule="auto"/>
        <w:ind w:firstLine="851"/>
        <w:jc w:val="both"/>
        <w:rPr>
          <w:rFonts w:ascii="Courier New" w:hAnsi="Courier New" w:cs="Courier New"/>
          <w:b/>
          <w:bCs/>
          <w:i/>
          <w:iCs/>
          <w:sz w:val="24"/>
          <w:szCs w:val="24"/>
        </w:rPr>
      </w:pPr>
    </w:p>
    <w:p w14:paraId="4F467C76" w14:textId="678FCEB1" w:rsidR="0062370D" w:rsidRDefault="00F70676" w:rsidP="009866B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b/>
          <w:bCs/>
          <w:i/>
          <w:iCs/>
          <w:color w:val="162937"/>
          <w:sz w:val="24"/>
          <w:szCs w:val="24"/>
        </w:rPr>
      </w:pPr>
      <w:r w:rsidRPr="00F70676">
        <w:rPr>
          <w:rFonts w:ascii="Courier New" w:hAnsi="Courier New" w:cs="Courier New"/>
          <w:b/>
          <w:bCs/>
          <w:i/>
          <w:iCs/>
          <w:color w:val="162937"/>
          <w:sz w:val="24"/>
          <w:szCs w:val="24"/>
        </w:rPr>
        <w:t xml:space="preserve">I - </w:t>
      </w:r>
      <w:proofErr w:type="gramStart"/>
      <w:r w:rsidRPr="00F70676">
        <w:rPr>
          <w:rFonts w:ascii="Courier New" w:hAnsi="Courier New" w:cs="Courier New"/>
          <w:b/>
          <w:bCs/>
          <w:i/>
          <w:iCs/>
          <w:color w:val="162937"/>
          <w:sz w:val="24"/>
          <w:szCs w:val="24"/>
        </w:rPr>
        <w:t>para</w:t>
      </w:r>
      <w:proofErr w:type="gramEnd"/>
      <w:r w:rsidRPr="00F70676">
        <w:rPr>
          <w:rFonts w:ascii="Courier New" w:hAnsi="Courier New" w:cs="Courier New"/>
          <w:b/>
          <w:bCs/>
          <w:i/>
          <w:iCs/>
          <w:color w:val="162937"/>
          <w:sz w:val="24"/>
          <w:szCs w:val="24"/>
        </w:rPr>
        <w:t xml:space="preserve"> contratação que envolva valores inferiores a R$ 100.000,00 (cem mil reais), no caso de obras e serviços de engenharia ou de serviços de manutenção de veículos automotores; </w:t>
      </w:r>
    </w:p>
    <w:p w14:paraId="3701FC22" w14:textId="77777777" w:rsidR="00F70676" w:rsidRPr="00100695" w:rsidRDefault="00F70676" w:rsidP="009866B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b/>
          <w:bCs/>
          <w:sz w:val="24"/>
          <w:szCs w:val="24"/>
          <w:shd w:val="clear" w:color="auto" w:fill="FFFFFF"/>
        </w:rPr>
      </w:pPr>
    </w:p>
    <w:p w14:paraId="5E21A963" w14:textId="77777777" w:rsidR="0062370D" w:rsidRPr="00100695" w:rsidRDefault="0062370D" w:rsidP="009866BC">
      <w:pPr>
        <w:spacing w:after="0" w:line="240" w:lineRule="auto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100695">
        <w:rPr>
          <w:rFonts w:ascii="Courier New" w:hAnsi="Courier New" w:cs="Courier New"/>
          <w:b/>
          <w:bCs/>
          <w:sz w:val="24"/>
          <w:szCs w:val="24"/>
        </w:rPr>
        <w:t>4. Deliberação</w:t>
      </w:r>
    </w:p>
    <w:p w14:paraId="4C6C11BB" w14:textId="46E81FE9" w:rsidR="0062370D" w:rsidRPr="00100695" w:rsidRDefault="0062370D" w:rsidP="009866B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100695">
        <w:rPr>
          <w:rFonts w:ascii="Courier New" w:hAnsi="Courier New" w:cs="Courier New"/>
          <w:sz w:val="24"/>
          <w:szCs w:val="24"/>
        </w:rPr>
        <w:t xml:space="preserve">Com fundamento na justificativa acima, decido pela contratação por </w:t>
      </w:r>
      <w:r w:rsidRPr="00100695">
        <w:rPr>
          <w:rFonts w:ascii="Courier New" w:hAnsi="Courier New" w:cs="Courier New"/>
          <w:b/>
          <w:bCs/>
          <w:sz w:val="24"/>
          <w:szCs w:val="24"/>
        </w:rPr>
        <w:t>Dispensa de Licitação</w:t>
      </w:r>
      <w:r w:rsidRPr="00100695">
        <w:rPr>
          <w:rFonts w:ascii="Courier New" w:hAnsi="Courier New" w:cs="Courier New"/>
          <w:sz w:val="24"/>
          <w:szCs w:val="24"/>
        </w:rPr>
        <w:t>, nos termos do artigo 75, Inciso I, da Lei Federal nº 14.133/2021, ficando o Departamento de Licitações com a incumbência de promover os atos necessários à sua efetivação (inclusive as publicações e expedições dos documentos atinentes à espécie), zelando pela plena consolidação das formalidades legais, juntado o parecer do Departamento Jurídico com a manifestação acerca da conformidade legal do presente processo.</w:t>
      </w:r>
    </w:p>
    <w:p w14:paraId="68F119CF" w14:textId="77777777" w:rsidR="0062370D" w:rsidRPr="00100695" w:rsidRDefault="0062370D" w:rsidP="009866B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4"/>
          <w:szCs w:val="24"/>
        </w:rPr>
      </w:pPr>
    </w:p>
    <w:p w14:paraId="4550F8C9" w14:textId="77777777" w:rsidR="00F70676" w:rsidRDefault="00F70676" w:rsidP="009866BC">
      <w:pPr>
        <w:spacing w:after="0" w:line="240" w:lineRule="auto"/>
        <w:ind w:firstLine="851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14AC6BF6" w14:textId="77777777" w:rsidR="00F70676" w:rsidRDefault="00F70676" w:rsidP="009866BC">
      <w:pPr>
        <w:spacing w:after="0" w:line="240" w:lineRule="auto"/>
        <w:ind w:firstLine="851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3451F31B" w14:textId="77777777" w:rsidR="00F70676" w:rsidRDefault="00F70676" w:rsidP="009866BC">
      <w:pPr>
        <w:spacing w:after="0" w:line="240" w:lineRule="auto"/>
        <w:ind w:firstLine="851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0478031A" w14:textId="35B67923" w:rsidR="0062370D" w:rsidRPr="00100695" w:rsidRDefault="0062370D" w:rsidP="009866BC">
      <w:pPr>
        <w:spacing w:after="0" w:line="240" w:lineRule="auto"/>
        <w:ind w:firstLine="851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100695">
        <w:rPr>
          <w:rFonts w:ascii="Courier New" w:hAnsi="Courier New" w:cs="Courier New"/>
          <w:b/>
          <w:bCs/>
          <w:sz w:val="24"/>
          <w:szCs w:val="24"/>
        </w:rPr>
        <w:lastRenderedPageBreak/>
        <w:t>5. Do Preço</w:t>
      </w:r>
    </w:p>
    <w:p w14:paraId="391A6444" w14:textId="04E68B7E" w:rsidR="00E441A2" w:rsidRPr="00100695" w:rsidRDefault="0062370D" w:rsidP="009866BC">
      <w:pPr>
        <w:pStyle w:val="TextosemFormatao"/>
        <w:ind w:firstLine="851"/>
        <w:jc w:val="both"/>
        <w:rPr>
          <w:rFonts w:cs="Courier New"/>
          <w:sz w:val="24"/>
          <w:szCs w:val="24"/>
        </w:rPr>
      </w:pPr>
      <w:r w:rsidRPr="00100695">
        <w:rPr>
          <w:rFonts w:cs="Courier New"/>
          <w:sz w:val="24"/>
          <w:szCs w:val="24"/>
        </w:rPr>
        <w:t xml:space="preserve">O valor será de </w:t>
      </w:r>
      <w:r w:rsidRPr="00100695">
        <w:rPr>
          <w:rFonts w:cs="Courier New"/>
          <w:b/>
          <w:bCs/>
          <w:sz w:val="24"/>
          <w:szCs w:val="24"/>
        </w:rPr>
        <w:t>R$</w:t>
      </w:r>
      <w:r w:rsidRPr="00100695">
        <w:rPr>
          <w:rFonts w:cs="Courier New"/>
          <w:b/>
          <w:sz w:val="24"/>
          <w:szCs w:val="24"/>
        </w:rPr>
        <w:t>3</w:t>
      </w:r>
      <w:r w:rsidR="00BD2DD7">
        <w:rPr>
          <w:rFonts w:cs="Courier New"/>
          <w:b/>
          <w:sz w:val="24"/>
          <w:szCs w:val="24"/>
        </w:rPr>
        <w:t>.630,75</w:t>
      </w:r>
      <w:r w:rsidRPr="00100695">
        <w:rPr>
          <w:rFonts w:cs="Courier New"/>
          <w:b/>
          <w:sz w:val="24"/>
          <w:szCs w:val="24"/>
        </w:rPr>
        <w:t xml:space="preserve"> </w:t>
      </w:r>
      <w:r w:rsidRPr="00100695">
        <w:rPr>
          <w:rFonts w:cs="Courier New"/>
          <w:b/>
          <w:bCs/>
          <w:sz w:val="24"/>
          <w:szCs w:val="24"/>
        </w:rPr>
        <w:t>(Tr</w:t>
      </w:r>
      <w:r w:rsidR="00BD2DD7">
        <w:rPr>
          <w:rFonts w:cs="Courier New"/>
          <w:b/>
          <w:bCs/>
          <w:sz w:val="24"/>
          <w:szCs w:val="24"/>
        </w:rPr>
        <w:t xml:space="preserve">ês mil seiscentos e trinta </w:t>
      </w:r>
      <w:r w:rsidRPr="00100695">
        <w:rPr>
          <w:rFonts w:cs="Courier New"/>
          <w:b/>
          <w:bCs/>
          <w:sz w:val="24"/>
          <w:szCs w:val="24"/>
        </w:rPr>
        <w:t>Reais</w:t>
      </w:r>
      <w:r w:rsidR="00BD2DD7">
        <w:rPr>
          <w:rFonts w:cs="Courier New"/>
          <w:b/>
          <w:bCs/>
          <w:sz w:val="24"/>
          <w:szCs w:val="24"/>
        </w:rPr>
        <w:t xml:space="preserve"> e setenta e cinco </w:t>
      </w:r>
      <w:proofErr w:type="gramStart"/>
      <w:r w:rsidR="00BD2DD7">
        <w:rPr>
          <w:rFonts w:cs="Courier New"/>
          <w:b/>
          <w:bCs/>
          <w:sz w:val="24"/>
          <w:szCs w:val="24"/>
        </w:rPr>
        <w:t>centavos</w:t>
      </w:r>
      <w:r w:rsidRPr="00100695">
        <w:rPr>
          <w:rFonts w:cs="Courier New"/>
          <w:b/>
          <w:bCs/>
          <w:sz w:val="24"/>
          <w:szCs w:val="24"/>
        </w:rPr>
        <w:t>)/</w:t>
      </w:r>
      <w:proofErr w:type="gramEnd"/>
      <w:r w:rsidR="00BD2DD7">
        <w:rPr>
          <w:rFonts w:cs="Courier New"/>
          <w:b/>
          <w:bCs/>
          <w:sz w:val="24"/>
          <w:szCs w:val="24"/>
        </w:rPr>
        <w:t>sala</w:t>
      </w:r>
      <w:r w:rsidR="00100695" w:rsidRPr="00100695">
        <w:rPr>
          <w:rFonts w:cs="Courier New"/>
          <w:b/>
          <w:bCs/>
          <w:sz w:val="24"/>
          <w:szCs w:val="24"/>
        </w:rPr>
        <w:t xml:space="preserve">, </w:t>
      </w:r>
      <w:r w:rsidR="00100695" w:rsidRPr="00100695">
        <w:rPr>
          <w:rFonts w:cs="Courier New"/>
          <w:sz w:val="24"/>
          <w:szCs w:val="24"/>
        </w:rPr>
        <w:t xml:space="preserve">totalizando para </w:t>
      </w:r>
      <w:r w:rsidR="00BD2DD7">
        <w:rPr>
          <w:rFonts w:cs="Courier New"/>
          <w:sz w:val="24"/>
          <w:szCs w:val="24"/>
        </w:rPr>
        <w:t xml:space="preserve">quatro </w:t>
      </w:r>
      <w:r w:rsidR="00100695" w:rsidRPr="00100695">
        <w:rPr>
          <w:rFonts w:cs="Courier New"/>
          <w:sz w:val="24"/>
          <w:szCs w:val="24"/>
        </w:rPr>
        <w:t>s</w:t>
      </w:r>
      <w:r w:rsidR="00BD2DD7">
        <w:rPr>
          <w:rFonts w:cs="Courier New"/>
          <w:sz w:val="24"/>
          <w:szCs w:val="24"/>
        </w:rPr>
        <w:t>alas</w:t>
      </w:r>
      <w:r w:rsidR="00100695" w:rsidRPr="00100695">
        <w:rPr>
          <w:rFonts w:cs="Courier New"/>
          <w:sz w:val="24"/>
          <w:szCs w:val="24"/>
        </w:rPr>
        <w:t xml:space="preserve"> o valor de </w:t>
      </w:r>
      <w:r w:rsidR="00100695" w:rsidRPr="00100695">
        <w:rPr>
          <w:rFonts w:cs="Courier New"/>
          <w:b/>
          <w:bCs/>
          <w:sz w:val="24"/>
          <w:szCs w:val="24"/>
        </w:rPr>
        <w:t>R$</w:t>
      </w:r>
      <w:r w:rsidR="00BD2DD7">
        <w:rPr>
          <w:rFonts w:cs="Courier New"/>
          <w:b/>
          <w:bCs/>
          <w:sz w:val="24"/>
          <w:szCs w:val="24"/>
        </w:rPr>
        <w:t>1</w:t>
      </w:r>
      <w:r w:rsidR="00100695" w:rsidRPr="00100695">
        <w:rPr>
          <w:rFonts w:cs="Courier New"/>
          <w:b/>
          <w:bCs/>
          <w:sz w:val="24"/>
          <w:szCs w:val="24"/>
        </w:rPr>
        <w:t>4.</w:t>
      </w:r>
      <w:r w:rsidR="00BD2DD7">
        <w:rPr>
          <w:rFonts w:cs="Courier New"/>
          <w:b/>
          <w:bCs/>
          <w:sz w:val="24"/>
          <w:szCs w:val="24"/>
        </w:rPr>
        <w:t>5</w:t>
      </w:r>
      <w:r w:rsidR="00100695" w:rsidRPr="00100695">
        <w:rPr>
          <w:rFonts w:cs="Courier New"/>
          <w:b/>
          <w:bCs/>
          <w:sz w:val="24"/>
          <w:szCs w:val="24"/>
        </w:rPr>
        <w:t>2</w:t>
      </w:r>
      <w:r w:rsidR="00BD2DD7">
        <w:rPr>
          <w:rFonts w:cs="Courier New"/>
          <w:b/>
          <w:bCs/>
          <w:sz w:val="24"/>
          <w:szCs w:val="24"/>
        </w:rPr>
        <w:t>3</w:t>
      </w:r>
      <w:r w:rsidR="00100695" w:rsidRPr="00100695">
        <w:rPr>
          <w:rFonts w:cs="Courier New"/>
          <w:b/>
          <w:bCs/>
          <w:sz w:val="24"/>
          <w:szCs w:val="24"/>
        </w:rPr>
        <w:t>,00 (Quat</w:t>
      </w:r>
      <w:r w:rsidR="00BD2DD7">
        <w:rPr>
          <w:rFonts w:cs="Courier New"/>
          <w:b/>
          <w:bCs/>
          <w:sz w:val="24"/>
          <w:szCs w:val="24"/>
        </w:rPr>
        <w:t>orze</w:t>
      </w:r>
      <w:r w:rsidR="00100695" w:rsidRPr="00100695">
        <w:rPr>
          <w:rFonts w:cs="Courier New"/>
          <w:b/>
          <w:bCs/>
          <w:sz w:val="24"/>
          <w:szCs w:val="24"/>
        </w:rPr>
        <w:t xml:space="preserve"> Mil e </w:t>
      </w:r>
      <w:r w:rsidR="00BD2DD7">
        <w:rPr>
          <w:rFonts w:cs="Courier New"/>
          <w:b/>
          <w:bCs/>
          <w:sz w:val="24"/>
          <w:szCs w:val="24"/>
        </w:rPr>
        <w:t>quinhentos e vinte e três</w:t>
      </w:r>
      <w:r w:rsidR="00100695" w:rsidRPr="00100695">
        <w:rPr>
          <w:rFonts w:cs="Courier New"/>
          <w:b/>
          <w:bCs/>
          <w:sz w:val="24"/>
          <w:szCs w:val="24"/>
        </w:rPr>
        <w:t xml:space="preserve"> Reais)</w:t>
      </w:r>
      <w:r w:rsidRPr="00100695">
        <w:rPr>
          <w:rFonts w:cs="Courier New"/>
          <w:sz w:val="24"/>
          <w:szCs w:val="24"/>
        </w:rPr>
        <w:t>.</w:t>
      </w:r>
    </w:p>
    <w:p w14:paraId="6D2D3257" w14:textId="77777777" w:rsidR="0062370D" w:rsidRPr="00100695" w:rsidRDefault="0062370D" w:rsidP="009866BC">
      <w:pPr>
        <w:pStyle w:val="TextosemFormatao"/>
        <w:ind w:firstLine="851"/>
        <w:jc w:val="both"/>
        <w:rPr>
          <w:rFonts w:cs="Courier New"/>
          <w:sz w:val="24"/>
          <w:szCs w:val="24"/>
        </w:rPr>
      </w:pPr>
    </w:p>
    <w:p w14:paraId="6E45A752" w14:textId="15A4B9FA" w:rsidR="0062370D" w:rsidRPr="00100695" w:rsidRDefault="0062370D" w:rsidP="009866BC">
      <w:pPr>
        <w:spacing w:after="0" w:line="240" w:lineRule="auto"/>
        <w:ind w:firstLine="851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100695">
        <w:rPr>
          <w:rFonts w:ascii="Courier New" w:hAnsi="Courier New" w:cs="Courier New"/>
          <w:b/>
          <w:bCs/>
          <w:sz w:val="24"/>
          <w:szCs w:val="24"/>
        </w:rPr>
        <w:t xml:space="preserve">6. Dos </w:t>
      </w:r>
      <w:r w:rsidR="00100695" w:rsidRPr="00100695">
        <w:rPr>
          <w:rFonts w:ascii="Courier New" w:hAnsi="Courier New" w:cs="Courier New"/>
          <w:b/>
          <w:bCs/>
          <w:sz w:val="24"/>
          <w:szCs w:val="24"/>
        </w:rPr>
        <w:t>Serviços Prestados</w:t>
      </w:r>
    </w:p>
    <w:p w14:paraId="0130DE4B" w14:textId="1A30BFBB" w:rsidR="0062370D" w:rsidRPr="00100695" w:rsidRDefault="00100695" w:rsidP="009866BC">
      <w:pPr>
        <w:spacing w:after="0" w:line="240" w:lineRule="auto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100695">
        <w:rPr>
          <w:rFonts w:ascii="Courier New" w:hAnsi="Courier New" w:cs="Courier New"/>
          <w:sz w:val="24"/>
          <w:szCs w:val="24"/>
        </w:rPr>
        <w:t>Serviços de manutenção que serão contratados</w:t>
      </w:r>
      <w:r w:rsidR="00BD2DD7">
        <w:rPr>
          <w:rFonts w:ascii="Courier New" w:hAnsi="Courier New" w:cs="Courier New"/>
          <w:sz w:val="24"/>
          <w:szCs w:val="24"/>
        </w:rPr>
        <w:t xml:space="preserve"> para</w:t>
      </w:r>
      <w:r w:rsidRPr="00100695">
        <w:rPr>
          <w:rFonts w:ascii="Courier New" w:hAnsi="Courier New" w:cs="Courier New"/>
          <w:sz w:val="24"/>
          <w:szCs w:val="24"/>
        </w:rPr>
        <w:t xml:space="preserve"> </w:t>
      </w:r>
      <w:r w:rsidR="00BD2DD7" w:rsidRPr="00BD2DD7">
        <w:rPr>
          <w:rFonts w:ascii="Courier New" w:hAnsi="Courier New" w:cs="Courier New"/>
          <w:sz w:val="24"/>
          <w:szCs w:val="24"/>
        </w:rPr>
        <w:t>retirada de isopor e forro PVC</w:t>
      </w:r>
      <w:r w:rsidR="00BD2DD7">
        <w:rPr>
          <w:rFonts w:ascii="Courier New" w:hAnsi="Courier New" w:cs="Courier New"/>
          <w:sz w:val="24"/>
          <w:szCs w:val="24"/>
        </w:rPr>
        <w:t>;</w:t>
      </w:r>
      <w:r w:rsidR="00BD2DD7" w:rsidRPr="00BD2DD7">
        <w:rPr>
          <w:rFonts w:ascii="Courier New" w:hAnsi="Courier New" w:cs="Courier New"/>
          <w:sz w:val="24"/>
          <w:szCs w:val="24"/>
        </w:rPr>
        <w:t xml:space="preserve"> rebaixamento do forro e instalação do PVC em 4 salas de aula.</w:t>
      </w:r>
    </w:p>
    <w:p w14:paraId="098F9297" w14:textId="77777777" w:rsidR="0062370D" w:rsidRPr="00100695" w:rsidRDefault="0062370D" w:rsidP="009866BC">
      <w:pPr>
        <w:spacing w:after="0" w:line="240" w:lineRule="auto"/>
        <w:ind w:firstLine="851"/>
        <w:jc w:val="both"/>
        <w:rPr>
          <w:rFonts w:ascii="Courier New" w:hAnsi="Courier New" w:cs="Courier New"/>
          <w:sz w:val="24"/>
          <w:szCs w:val="24"/>
        </w:rPr>
      </w:pPr>
    </w:p>
    <w:p w14:paraId="63F76778" w14:textId="33212359" w:rsidR="0062370D" w:rsidRPr="00100695" w:rsidRDefault="0062370D" w:rsidP="009866BC">
      <w:pPr>
        <w:spacing w:after="0" w:line="240" w:lineRule="auto"/>
        <w:ind w:firstLine="851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100695">
        <w:rPr>
          <w:rFonts w:ascii="Courier New" w:hAnsi="Courier New" w:cs="Courier New"/>
          <w:b/>
          <w:bCs/>
          <w:sz w:val="24"/>
          <w:szCs w:val="24"/>
        </w:rPr>
        <w:t xml:space="preserve">7. Prazo de </w:t>
      </w:r>
      <w:r w:rsidR="00A61E4B">
        <w:rPr>
          <w:rFonts w:ascii="Courier New" w:hAnsi="Courier New" w:cs="Courier New"/>
          <w:b/>
          <w:bCs/>
          <w:sz w:val="24"/>
          <w:szCs w:val="24"/>
        </w:rPr>
        <w:t>Contratação</w:t>
      </w:r>
    </w:p>
    <w:p w14:paraId="66806EE1" w14:textId="4FA43579" w:rsidR="00A61E4B" w:rsidRDefault="00A61E4B" w:rsidP="009866BC">
      <w:pPr>
        <w:spacing w:after="0" w:line="240" w:lineRule="auto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682B8A">
        <w:rPr>
          <w:rFonts w:ascii="Courier New" w:hAnsi="Courier New" w:cs="Courier New"/>
          <w:sz w:val="24"/>
          <w:szCs w:val="24"/>
        </w:rPr>
        <w:t xml:space="preserve">O Prazo para execução do objeto dessa </w:t>
      </w:r>
      <w:r>
        <w:rPr>
          <w:rFonts w:ascii="Courier New" w:hAnsi="Courier New" w:cs="Courier New"/>
          <w:sz w:val="24"/>
          <w:szCs w:val="24"/>
        </w:rPr>
        <w:t>dispensa de licitação</w:t>
      </w:r>
      <w:r w:rsidRPr="00682B8A">
        <w:rPr>
          <w:rFonts w:ascii="Courier New" w:hAnsi="Courier New" w:cs="Courier New"/>
          <w:sz w:val="24"/>
          <w:szCs w:val="24"/>
        </w:rPr>
        <w:t xml:space="preserve"> será </w:t>
      </w:r>
      <w:r>
        <w:rPr>
          <w:rFonts w:ascii="Courier New" w:hAnsi="Courier New" w:cs="Courier New"/>
          <w:sz w:val="24"/>
          <w:szCs w:val="24"/>
        </w:rPr>
        <w:t>de 12 meses, podendo ser prorrogado até o limite estabelecido em lei</w:t>
      </w:r>
      <w:r w:rsidRPr="00682B8A">
        <w:rPr>
          <w:rFonts w:ascii="Courier New" w:hAnsi="Courier New" w:cs="Courier New"/>
          <w:sz w:val="24"/>
          <w:szCs w:val="24"/>
        </w:rPr>
        <w:t>.</w:t>
      </w:r>
    </w:p>
    <w:p w14:paraId="254964C6" w14:textId="682A97FC" w:rsidR="0062370D" w:rsidRPr="00100695" w:rsidRDefault="00A61E4B" w:rsidP="009866BC">
      <w:pPr>
        <w:spacing w:after="0" w:line="240" w:lineRule="auto"/>
        <w:ind w:firstLine="851"/>
        <w:jc w:val="both"/>
        <w:rPr>
          <w:rFonts w:ascii="Courier New" w:hAnsi="Courier New" w:cs="Courier New"/>
          <w:sz w:val="24"/>
          <w:szCs w:val="24"/>
        </w:rPr>
      </w:pPr>
      <w:bookmarkStart w:id="2" w:name="_Hlk187851080"/>
      <w:r w:rsidRPr="001B4C40">
        <w:rPr>
          <w:rFonts w:ascii="Courier New" w:hAnsi="Courier New" w:cs="Courier New"/>
          <w:sz w:val="24"/>
          <w:szCs w:val="24"/>
        </w:rPr>
        <w:t xml:space="preserve">Os valores constantes deste Contrato serão reajustados pela variação do </w:t>
      </w:r>
      <w:r w:rsidRPr="001B4C40">
        <w:rPr>
          <w:rFonts w:ascii="Courier New" w:hAnsi="Courier New" w:cs="Courier New"/>
          <w:b/>
          <w:sz w:val="24"/>
          <w:szCs w:val="24"/>
        </w:rPr>
        <w:t>IPCA</w:t>
      </w:r>
      <w:r w:rsidRPr="001B4C40">
        <w:rPr>
          <w:rFonts w:ascii="Courier New" w:hAnsi="Courier New" w:cs="Courier New"/>
          <w:sz w:val="24"/>
          <w:szCs w:val="24"/>
        </w:rPr>
        <w:t xml:space="preserve"> ocorrida no período ou, na hipótese de extinção desse índice, por outro que venha a substituí-lo, observado o interregno mínimo de 1 (um) ano, com data-base vinculada à data da apresentação da proposta ou do orçamento a que ela se referir, de acordo com os art. 92, V, c/c os §§ 7º e 8º do art. 25 da Lei nº 14.133/2021.</w:t>
      </w:r>
      <w:bookmarkEnd w:id="2"/>
    </w:p>
    <w:p w14:paraId="0BABD547" w14:textId="77777777" w:rsidR="0062370D" w:rsidRPr="00100695" w:rsidRDefault="0062370D" w:rsidP="009866B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5A21B3FF" w14:textId="77777777" w:rsidR="0062370D" w:rsidRPr="00100695" w:rsidRDefault="0062370D" w:rsidP="009866BC">
      <w:pPr>
        <w:spacing w:after="0" w:line="240" w:lineRule="auto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100695">
        <w:rPr>
          <w:rFonts w:ascii="Courier New" w:hAnsi="Courier New" w:cs="Courier New"/>
          <w:b/>
          <w:bCs/>
          <w:sz w:val="24"/>
          <w:szCs w:val="24"/>
        </w:rPr>
        <w:t>8. Dotação Orçamentária</w:t>
      </w:r>
    </w:p>
    <w:p w14:paraId="5A03281C" w14:textId="77777777" w:rsidR="0062370D" w:rsidRPr="00100695" w:rsidRDefault="0062370D" w:rsidP="009866BC">
      <w:pPr>
        <w:spacing w:after="0" w:line="240" w:lineRule="auto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100695">
        <w:rPr>
          <w:rFonts w:ascii="Courier New" w:hAnsi="Courier New" w:cs="Courier New"/>
          <w:sz w:val="24"/>
          <w:szCs w:val="24"/>
        </w:rPr>
        <w:t>Dotações orçamentárias a serem utilizadas:</w:t>
      </w:r>
    </w:p>
    <w:p w14:paraId="45FDE1E3" w14:textId="77777777" w:rsidR="00675B57" w:rsidRPr="00A212FF" w:rsidRDefault="00BF2D93" w:rsidP="00675B57">
      <w:pPr>
        <w:spacing w:after="0" w:line="240" w:lineRule="auto"/>
        <w:ind w:firstLine="851"/>
        <w:jc w:val="both"/>
        <w:rPr>
          <w:rFonts w:ascii="Courier New" w:eastAsia="Times New Roman" w:hAnsi="Courier New" w:cs="Courier New"/>
          <w:sz w:val="24"/>
          <w:szCs w:val="24"/>
          <w:shd w:val="clear" w:color="auto" w:fill="C0C0C0"/>
          <w:lang w:eastAsia="pt-BR"/>
        </w:rPr>
      </w:pPr>
      <w:r w:rsidRPr="00BF2D93">
        <w:rPr>
          <w:rFonts w:ascii="Courier New" w:eastAsia="Times New Roman" w:hAnsi="Courier New" w:cs="Courier New"/>
          <w:sz w:val="24"/>
          <w:szCs w:val="24"/>
          <w:shd w:val="clear" w:color="auto" w:fill="C0C0C0"/>
          <w:lang w:eastAsia="pt-BR"/>
        </w:rPr>
        <w:t xml:space="preserve">07.02 </w:t>
      </w:r>
      <w:r w:rsidR="00675B57">
        <w:rPr>
          <w:rFonts w:ascii="Courier New" w:eastAsia="Times New Roman" w:hAnsi="Courier New" w:cs="Courier New"/>
          <w:sz w:val="24"/>
          <w:szCs w:val="24"/>
          <w:shd w:val="clear" w:color="auto" w:fill="C0C0C0"/>
          <w:lang w:eastAsia="pt-BR"/>
        </w:rPr>
        <w:t>Ensino Infantil e Fundamental</w:t>
      </w:r>
    </w:p>
    <w:p w14:paraId="61E25F22" w14:textId="77777777" w:rsidR="00BF2D93" w:rsidRPr="00BF2D93" w:rsidRDefault="00BF2D93" w:rsidP="00BF2D93">
      <w:pPr>
        <w:spacing w:after="0" w:line="240" w:lineRule="auto"/>
        <w:ind w:left="851"/>
        <w:jc w:val="both"/>
        <w:rPr>
          <w:rFonts w:ascii="Courier New" w:eastAsia="Times New Roman" w:hAnsi="Courier New" w:cs="Courier New"/>
          <w:sz w:val="24"/>
          <w:szCs w:val="24"/>
          <w:shd w:val="clear" w:color="auto" w:fill="C0C0C0"/>
          <w:lang w:eastAsia="pt-BR"/>
        </w:rPr>
      </w:pPr>
      <w:r w:rsidRPr="00BF2D93">
        <w:rPr>
          <w:rFonts w:ascii="Courier New" w:eastAsia="Times New Roman" w:hAnsi="Courier New" w:cs="Courier New"/>
          <w:sz w:val="24"/>
          <w:szCs w:val="24"/>
          <w:shd w:val="clear" w:color="auto" w:fill="C0C0C0"/>
          <w:lang w:eastAsia="pt-BR"/>
        </w:rPr>
        <w:tab/>
        <w:t xml:space="preserve">3.3.90.39.00.00.00 - Outros </w:t>
      </w:r>
      <w:proofErr w:type="spellStart"/>
      <w:r w:rsidRPr="00BF2D93">
        <w:rPr>
          <w:rFonts w:ascii="Courier New" w:eastAsia="Times New Roman" w:hAnsi="Courier New" w:cs="Courier New"/>
          <w:sz w:val="24"/>
          <w:szCs w:val="24"/>
          <w:shd w:val="clear" w:color="auto" w:fill="C0C0C0"/>
          <w:lang w:eastAsia="pt-BR"/>
        </w:rPr>
        <w:t>Serv</w:t>
      </w:r>
      <w:proofErr w:type="spellEnd"/>
      <w:r w:rsidRPr="00BF2D93">
        <w:rPr>
          <w:rFonts w:ascii="Courier New" w:eastAsia="Times New Roman" w:hAnsi="Courier New" w:cs="Courier New"/>
          <w:sz w:val="24"/>
          <w:szCs w:val="24"/>
          <w:shd w:val="clear" w:color="auto" w:fill="C0C0C0"/>
          <w:lang w:eastAsia="pt-BR"/>
        </w:rPr>
        <w:t xml:space="preserve"> </w:t>
      </w:r>
      <w:proofErr w:type="spellStart"/>
      <w:r w:rsidRPr="00BF2D93">
        <w:rPr>
          <w:rFonts w:ascii="Courier New" w:eastAsia="Times New Roman" w:hAnsi="Courier New" w:cs="Courier New"/>
          <w:sz w:val="24"/>
          <w:szCs w:val="24"/>
          <w:shd w:val="clear" w:color="auto" w:fill="C0C0C0"/>
          <w:lang w:eastAsia="pt-BR"/>
        </w:rPr>
        <w:t>Terc</w:t>
      </w:r>
      <w:proofErr w:type="spellEnd"/>
      <w:r w:rsidRPr="00BF2D93">
        <w:rPr>
          <w:rFonts w:ascii="Courier New" w:eastAsia="Times New Roman" w:hAnsi="Courier New" w:cs="Courier New"/>
          <w:sz w:val="24"/>
          <w:szCs w:val="24"/>
          <w:shd w:val="clear" w:color="auto" w:fill="C0C0C0"/>
          <w:lang w:eastAsia="pt-BR"/>
        </w:rPr>
        <w:t xml:space="preserve"> - Pessoa Jurídica</w:t>
      </w:r>
    </w:p>
    <w:p w14:paraId="37075338" w14:textId="446889CC" w:rsidR="0062370D" w:rsidRPr="00100695" w:rsidRDefault="00BF2D93" w:rsidP="00BF2D93">
      <w:pPr>
        <w:spacing w:after="0" w:line="240" w:lineRule="auto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BF2D93">
        <w:rPr>
          <w:rFonts w:ascii="Courier New" w:eastAsia="Times New Roman" w:hAnsi="Courier New" w:cs="Courier New"/>
          <w:sz w:val="24"/>
          <w:szCs w:val="24"/>
          <w:shd w:val="clear" w:color="auto" w:fill="C0C0C0"/>
          <w:lang w:eastAsia="pt-BR"/>
        </w:rPr>
        <w:tab/>
      </w:r>
      <w:r w:rsidRPr="00BF2D93">
        <w:rPr>
          <w:rFonts w:ascii="Courier New" w:eastAsia="Times New Roman" w:hAnsi="Courier New" w:cs="Courier New"/>
          <w:sz w:val="24"/>
          <w:szCs w:val="24"/>
          <w:shd w:val="clear" w:color="auto" w:fill="C0C0C0"/>
          <w:lang w:eastAsia="pt-BR"/>
        </w:rPr>
        <w:tab/>
        <w:t>2029 - Manutenção do Ensino Fundamental</w:t>
      </w:r>
    </w:p>
    <w:p w14:paraId="2F104E42" w14:textId="77777777" w:rsidR="0062370D" w:rsidRPr="00100695" w:rsidRDefault="0062370D" w:rsidP="009866BC">
      <w:pPr>
        <w:spacing w:after="0" w:line="240" w:lineRule="auto"/>
        <w:ind w:firstLine="851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100695">
        <w:rPr>
          <w:rFonts w:ascii="Courier New" w:hAnsi="Courier New" w:cs="Courier New"/>
          <w:b/>
          <w:bCs/>
          <w:sz w:val="24"/>
          <w:szCs w:val="24"/>
        </w:rPr>
        <w:t>9. Forma De Pagamento</w:t>
      </w:r>
    </w:p>
    <w:p w14:paraId="1F96F552" w14:textId="5926D1A1" w:rsidR="0062370D" w:rsidRPr="00100695" w:rsidRDefault="0062370D" w:rsidP="009866BC">
      <w:pPr>
        <w:spacing w:after="0" w:line="240" w:lineRule="auto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100695">
        <w:rPr>
          <w:rFonts w:ascii="Courier New" w:hAnsi="Courier New" w:cs="Courier New"/>
          <w:sz w:val="24"/>
          <w:szCs w:val="24"/>
        </w:rPr>
        <w:t xml:space="preserve">Os pagamentos serão efetuados em até </w:t>
      </w:r>
      <w:r w:rsidR="00A61E4B">
        <w:rPr>
          <w:rFonts w:ascii="Courier New" w:hAnsi="Courier New" w:cs="Courier New"/>
          <w:sz w:val="24"/>
          <w:szCs w:val="24"/>
        </w:rPr>
        <w:t>1</w:t>
      </w:r>
      <w:r w:rsidRPr="00100695">
        <w:rPr>
          <w:rFonts w:ascii="Courier New" w:hAnsi="Courier New" w:cs="Courier New"/>
          <w:sz w:val="24"/>
          <w:szCs w:val="24"/>
        </w:rPr>
        <w:t>0 (</w:t>
      </w:r>
      <w:r w:rsidR="00A61E4B">
        <w:rPr>
          <w:rFonts w:ascii="Courier New" w:hAnsi="Courier New" w:cs="Courier New"/>
          <w:sz w:val="24"/>
          <w:szCs w:val="24"/>
        </w:rPr>
        <w:t>Dez</w:t>
      </w:r>
      <w:r w:rsidRPr="00100695">
        <w:rPr>
          <w:rFonts w:ascii="Courier New" w:hAnsi="Courier New" w:cs="Courier New"/>
          <w:sz w:val="24"/>
          <w:szCs w:val="24"/>
        </w:rPr>
        <w:t>) dias corridos, após a emissão da nota fiscal</w:t>
      </w:r>
      <w:r w:rsidR="00BF2D93">
        <w:rPr>
          <w:rFonts w:ascii="Courier New" w:hAnsi="Courier New" w:cs="Courier New"/>
          <w:sz w:val="24"/>
          <w:szCs w:val="24"/>
        </w:rPr>
        <w:t>.</w:t>
      </w:r>
    </w:p>
    <w:p w14:paraId="7D4E1F3B" w14:textId="77777777" w:rsidR="0062370D" w:rsidRPr="00100695" w:rsidRDefault="0062370D" w:rsidP="009866BC">
      <w:pPr>
        <w:spacing w:after="0" w:line="240" w:lineRule="auto"/>
        <w:ind w:firstLine="851"/>
        <w:jc w:val="both"/>
        <w:rPr>
          <w:rFonts w:ascii="Courier New" w:hAnsi="Courier New" w:cs="Courier New"/>
          <w:sz w:val="24"/>
          <w:szCs w:val="24"/>
        </w:rPr>
      </w:pPr>
    </w:p>
    <w:p w14:paraId="39110F79" w14:textId="77777777" w:rsidR="0062370D" w:rsidRPr="00100695" w:rsidRDefault="0062370D" w:rsidP="009866BC">
      <w:pPr>
        <w:spacing w:after="0" w:line="240" w:lineRule="auto"/>
        <w:ind w:firstLine="851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100695">
        <w:rPr>
          <w:rFonts w:ascii="Courier New" w:hAnsi="Courier New" w:cs="Courier New"/>
          <w:b/>
          <w:bCs/>
          <w:sz w:val="24"/>
          <w:szCs w:val="24"/>
        </w:rPr>
        <w:t>10. Fornecedor Contratado</w:t>
      </w:r>
    </w:p>
    <w:p w14:paraId="0D56DD13" w14:textId="59D31033" w:rsidR="00BF2D93" w:rsidRPr="00100695" w:rsidRDefault="00CD02EF" w:rsidP="00BF2D93">
      <w:pPr>
        <w:spacing w:after="0" w:line="240" w:lineRule="auto"/>
        <w:ind w:firstLine="851"/>
        <w:jc w:val="both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b/>
          <w:bCs/>
          <w:sz w:val="24"/>
          <w:szCs w:val="24"/>
        </w:rPr>
        <w:t>Juares</w:t>
      </w:r>
      <w:proofErr w:type="spellEnd"/>
      <w:r>
        <w:rPr>
          <w:rFonts w:ascii="Courier New" w:hAnsi="Courier New" w:cs="Courier New"/>
          <w:b/>
          <w:bCs/>
          <w:sz w:val="24"/>
          <w:szCs w:val="24"/>
        </w:rPr>
        <w:t xml:space="preserve"> Nunes</w:t>
      </w:r>
      <w:r w:rsidR="00BF2D93" w:rsidRPr="00100695">
        <w:rPr>
          <w:rFonts w:ascii="Courier New" w:hAnsi="Courier New" w:cs="Courier New"/>
          <w:sz w:val="24"/>
          <w:szCs w:val="24"/>
        </w:rPr>
        <w:t xml:space="preserve">, inscrita no CNPJ sob o nº </w:t>
      </w:r>
      <w:r>
        <w:rPr>
          <w:rFonts w:ascii="Courier New" w:hAnsi="Courier New" w:cs="Courier New"/>
          <w:sz w:val="24"/>
          <w:szCs w:val="24"/>
        </w:rPr>
        <w:t>43766593</w:t>
      </w:r>
      <w:r w:rsidR="00BF2D93" w:rsidRPr="00B11C1A">
        <w:rPr>
          <w:rFonts w:ascii="Courier New" w:hAnsi="Courier New" w:cs="Courier New"/>
          <w:sz w:val="24"/>
          <w:szCs w:val="24"/>
        </w:rPr>
        <w:t>/0001-0</w:t>
      </w:r>
      <w:r>
        <w:rPr>
          <w:rFonts w:ascii="Courier New" w:hAnsi="Courier New" w:cs="Courier New"/>
          <w:sz w:val="24"/>
          <w:szCs w:val="24"/>
        </w:rPr>
        <w:t>4</w:t>
      </w:r>
      <w:r w:rsidR="00BF2D93" w:rsidRPr="00100695">
        <w:rPr>
          <w:rFonts w:ascii="Courier New" w:hAnsi="Courier New" w:cs="Courier New"/>
          <w:sz w:val="24"/>
          <w:szCs w:val="24"/>
        </w:rPr>
        <w:t xml:space="preserve">, estabelecida na Rua </w:t>
      </w:r>
      <w:r>
        <w:rPr>
          <w:rFonts w:ascii="Courier New" w:hAnsi="Courier New" w:cs="Courier New"/>
          <w:sz w:val="24"/>
          <w:szCs w:val="24"/>
        </w:rPr>
        <w:t xml:space="preserve">Padre </w:t>
      </w:r>
      <w:proofErr w:type="spellStart"/>
      <w:r>
        <w:rPr>
          <w:rFonts w:ascii="Courier New" w:hAnsi="Courier New" w:cs="Courier New"/>
          <w:sz w:val="24"/>
          <w:szCs w:val="24"/>
        </w:rPr>
        <w:t>Esidio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Marim</w:t>
      </w:r>
      <w:r w:rsidR="00BF2D93">
        <w:rPr>
          <w:rFonts w:ascii="Courier New" w:hAnsi="Courier New" w:cs="Courier New"/>
          <w:sz w:val="24"/>
          <w:szCs w:val="24"/>
        </w:rPr>
        <w:t>, nº 2</w:t>
      </w:r>
      <w:r>
        <w:rPr>
          <w:rFonts w:ascii="Courier New" w:hAnsi="Courier New" w:cs="Courier New"/>
          <w:sz w:val="24"/>
          <w:szCs w:val="24"/>
        </w:rPr>
        <w:t>65</w:t>
      </w:r>
      <w:r w:rsidR="00BF2D93" w:rsidRPr="00100695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Bairro São Vicente</w:t>
      </w:r>
      <w:r w:rsidR="00BF2D93" w:rsidRPr="00100695">
        <w:rPr>
          <w:rFonts w:ascii="Courier New" w:hAnsi="Courier New" w:cs="Courier New"/>
          <w:sz w:val="24"/>
          <w:szCs w:val="24"/>
        </w:rPr>
        <w:t xml:space="preserve">, CEP </w:t>
      </w:r>
      <w:r w:rsidR="00BF2D93">
        <w:rPr>
          <w:rFonts w:ascii="Courier New" w:hAnsi="Courier New" w:cs="Courier New"/>
          <w:sz w:val="24"/>
          <w:szCs w:val="24"/>
        </w:rPr>
        <w:t>99.</w:t>
      </w:r>
      <w:r>
        <w:rPr>
          <w:rFonts w:ascii="Courier New" w:hAnsi="Courier New" w:cs="Courier New"/>
          <w:sz w:val="24"/>
          <w:szCs w:val="24"/>
        </w:rPr>
        <w:t>660</w:t>
      </w:r>
      <w:r w:rsidR="00BF2D93">
        <w:rPr>
          <w:rFonts w:ascii="Courier New" w:hAnsi="Courier New" w:cs="Courier New"/>
          <w:sz w:val="24"/>
          <w:szCs w:val="24"/>
        </w:rPr>
        <w:t>-000</w:t>
      </w:r>
      <w:r w:rsidR="00BF2D93" w:rsidRPr="00100695">
        <w:rPr>
          <w:rFonts w:ascii="Courier New" w:hAnsi="Courier New" w:cs="Courier New"/>
          <w:sz w:val="24"/>
          <w:szCs w:val="24"/>
        </w:rPr>
        <w:t xml:space="preserve">, Município de </w:t>
      </w:r>
      <w:r>
        <w:rPr>
          <w:rFonts w:ascii="Courier New" w:hAnsi="Courier New" w:cs="Courier New"/>
          <w:sz w:val="24"/>
          <w:szCs w:val="24"/>
        </w:rPr>
        <w:t>Campinas do Sul</w:t>
      </w:r>
      <w:r w:rsidR="00BF2D93">
        <w:rPr>
          <w:rFonts w:ascii="Courier New" w:hAnsi="Courier New" w:cs="Courier New"/>
          <w:sz w:val="24"/>
          <w:szCs w:val="24"/>
        </w:rPr>
        <w:t xml:space="preserve"> - RS</w:t>
      </w:r>
      <w:r w:rsidR="00BF2D93" w:rsidRPr="00100695">
        <w:rPr>
          <w:rFonts w:ascii="Courier New" w:hAnsi="Courier New" w:cs="Courier New"/>
          <w:sz w:val="24"/>
          <w:szCs w:val="24"/>
        </w:rPr>
        <w:t>.</w:t>
      </w:r>
    </w:p>
    <w:p w14:paraId="2493EBE4" w14:textId="77777777" w:rsidR="0062370D" w:rsidRPr="00100695" w:rsidRDefault="0062370D" w:rsidP="009866BC">
      <w:pPr>
        <w:spacing w:after="0" w:line="240" w:lineRule="auto"/>
        <w:ind w:firstLine="851"/>
        <w:jc w:val="both"/>
        <w:rPr>
          <w:rFonts w:ascii="Courier New" w:hAnsi="Courier New" w:cs="Courier New"/>
          <w:sz w:val="24"/>
          <w:szCs w:val="24"/>
        </w:rPr>
      </w:pPr>
    </w:p>
    <w:p w14:paraId="59CD3E5A" w14:textId="77777777" w:rsidR="0062370D" w:rsidRPr="00100695" w:rsidRDefault="0062370D" w:rsidP="009866BC">
      <w:pPr>
        <w:spacing w:after="0" w:line="240" w:lineRule="auto"/>
        <w:ind w:firstLine="851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100695">
        <w:rPr>
          <w:rFonts w:ascii="Courier New" w:hAnsi="Courier New" w:cs="Courier New"/>
          <w:color w:val="000000"/>
          <w:sz w:val="24"/>
          <w:szCs w:val="24"/>
        </w:rPr>
        <w:t xml:space="preserve">Diligências legais. </w:t>
      </w:r>
    </w:p>
    <w:p w14:paraId="31DDE933" w14:textId="77777777" w:rsidR="0062370D" w:rsidRPr="00100695" w:rsidRDefault="0062370D" w:rsidP="009866BC">
      <w:pPr>
        <w:spacing w:after="0" w:line="240" w:lineRule="auto"/>
        <w:ind w:firstLine="851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14:paraId="29480F96" w14:textId="77777777" w:rsidR="0062370D" w:rsidRPr="00100695" w:rsidRDefault="0062370D" w:rsidP="009866BC">
      <w:pPr>
        <w:spacing w:after="0" w:line="240" w:lineRule="auto"/>
        <w:ind w:firstLine="851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100695">
        <w:rPr>
          <w:rFonts w:ascii="Courier New" w:hAnsi="Courier New" w:cs="Courier New"/>
          <w:color w:val="000000"/>
          <w:sz w:val="24"/>
          <w:szCs w:val="24"/>
        </w:rPr>
        <w:t xml:space="preserve">Lavre-se o respectivo instrumento contratual.      </w:t>
      </w:r>
    </w:p>
    <w:p w14:paraId="4C8AC0F6" w14:textId="77777777" w:rsidR="0062370D" w:rsidRPr="00100695" w:rsidRDefault="0062370D" w:rsidP="009866BC">
      <w:pPr>
        <w:pStyle w:val="TextosemFormatao"/>
        <w:ind w:firstLine="851"/>
        <w:rPr>
          <w:rFonts w:eastAsia="@Arial Unicode MS" w:cs="Courier New"/>
          <w:sz w:val="24"/>
          <w:szCs w:val="24"/>
        </w:rPr>
      </w:pPr>
    </w:p>
    <w:p w14:paraId="0219848C" w14:textId="5B2DABD8" w:rsidR="0062370D" w:rsidRPr="00100695" w:rsidRDefault="0062370D" w:rsidP="009866BC">
      <w:pPr>
        <w:pStyle w:val="TextosemFormatao"/>
        <w:ind w:firstLine="851"/>
        <w:rPr>
          <w:rFonts w:cs="Courier New"/>
          <w:color w:val="000000"/>
          <w:sz w:val="24"/>
          <w:szCs w:val="24"/>
        </w:rPr>
      </w:pPr>
      <w:r w:rsidRPr="00100695">
        <w:rPr>
          <w:rFonts w:eastAsia="@Arial Unicode MS" w:cs="Courier New"/>
          <w:sz w:val="24"/>
          <w:szCs w:val="24"/>
        </w:rPr>
        <w:t xml:space="preserve">Santa Cecília do Sul – RS, </w:t>
      </w:r>
      <w:r w:rsidR="00BF2D93">
        <w:rPr>
          <w:rFonts w:eastAsia="@Arial Unicode MS" w:cs="Courier New"/>
          <w:sz w:val="24"/>
          <w:szCs w:val="24"/>
        </w:rPr>
        <w:t>0</w:t>
      </w:r>
      <w:r w:rsidR="004D0836">
        <w:rPr>
          <w:rFonts w:eastAsia="@Arial Unicode MS" w:cs="Courier New"/>
          <w:sz w:val="24"/>
          <w:szCs w:val="24"/>
        </w:rPr>
        <w:t>7</w:t>
      </w:r>
      <w:r w:rsidRPr="00100695">
        <w:rPr>
          <w:rFonts w:eastAsia="@Arial Unicode MS" w:cs="Courier New"/>
          <w:sz w:val="24"/>
          <w:szCs w:val="24"/>
        </w:rPr>
        <w:t xml:space="preserve"> de </w:t>
      </w:r>
      <w:r w:rsidR="00BF2D93">
        <w:rPr>
          <w:rFonts w:eastAsia="@Arial Unicode MS" w:cs="Courier New"/>
          <w:sz w:val="24"/>
          <w:szCs w:val="24"/>
        </w:rPr>
        <w:t>fever</w:t>
      </w:r>
      <w:r w:rsidRPr="00100695">
        <w:rPr>
          <w:rFonts w:eastAsia="@Arial Unicode MS" w:cs="Courier New"/>
          <w:sz w:val="24"/>
          <w:szCs w:val="24"/>
        </w:rPr>
        <w:t>eiro de 2025.</w:t>
      </w:r>
    </w:p>
    <w:p w14:paraId="27FEA6E8" w14:textId="77777777" w:rsidR="0062370D" w:rsidRPr="00100695" w:rsidRDefault="0062370D" w:rsidP="009866BC">
      <w:pPr>
        <w:pStyle w:val="TextosemFormatao"/>
        <w:ind w:firstLine="1418"/>
        <w:rPr>
          <w:rFonts w:cs="Courier New"/>
          <w:color w:val="000000"/>
          <w:sz w:val="24"/>
          <w:szCs w:val="24"/>
        </w:rPr>
      </w:pPr>
    </w:p>
    <w:p w14:paraId="6F55E706" w14:textId="77777777" w:rsidR="0062370D" w:rsidRPr="00100695" w:rsidRDefault="0062370D" w:rsidP="009866BC">
      <w:pPr>
        <w:pStyle w:val="TextosemFormatao"/>
        <w:jc w:val="center"/>
        <w:rPr>
          <w:rFonts w:cs="Courier New"/>
          <w:b/>
          <w:color w:val="000000"/>
          <w:sz w:val="24"/>
          <w:szCs w:val="24"/>
        </w:rPr>
      </w:pPr>
    </w:p>
    <w:p w14:paraId="4D8CD2BB" w14:textId="77777777" w:rsidR="0062370D" w:rsidRPr="00100695" w:rsidRDefault="0062370D" w:rsidP="009866BC">
      <w:pPr>
        <w:pStyle w:val="TextosemFormatao"/>
        <w:jc w:val="center"/>
        <w:rPr>
          <w:rFonts w:cs="Courier New"/>
          <w:b/>
          <w:color w:val="000000"/>
          <w:sz w:val="24"/>
          <w:szCs w:val="24"/>
        </w:rPr>
      </w:pPr>
      <w:r w:rsidRPr="00100695">
        <w:rPr>
          <w:rFonts w:cs="Courier New"/>
          <w:b/>
          <w:color w:val="000000"/>
          <w:sz w:val="24"/>
          <w:szCs w:val="24"/>
        </w:rPr>
        <w:t xml:space="preserve">Leonardo </w:t>
      </w:r>
      <w:proofErr w:type="spellStart"/>
      <w:r w:rsidRPr="00100695">
        <w:rPr>
          <w:rFonts w:cs="Courier New"/>
          <w:b/>
          <w:color w:val="000000"/>
          <w:sz w:val="24"/>
          <w:szCs w:val="24"/>
        </w:rPr>
        <w:t>Panisson</w:t>
      </w:r>
      <w:proofErr w:type="spellEnd"/>
    </w:p>
    <w:p w14:paraId="2E7D2C06" w14:textId="77777777" w:rsidR="0062370D" w:rsidRPr="00100695" w:rsidRDefault="0062370D" w:rsidP="009866B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100695">
        <w:rPr>
          <w:rFonts w:ascii="Courier New" w:hAnsi="Courier New" w:cs="Courier New"/>
          <w:b/>
          <w:color w:val="000000"/>
          <w:sz w:val="24"/>
          <w:szCs w:val="24"/>
        </w:rPr>
        <w:t>Prefeito Municipal</w:t>
      </w:r>
    </w:p>
    <w:sectPr w:rsidR="0062370D" w:rsidRPr="00100695" w:rsidSect="00B52C87">
      <w:pgSz w:w="11906" w:h="16838" w:code="9"/>
      <w:pgMar w:top="2268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B0BEE"/>
    <w:multiLevelType w:val="hybridMultilevel"/>
    <w:tmpl w:val="6F0EFE4C"/>
    <w:lvl w:ilvl="0" w:tplc="C99024AE">
      <w:start w:val="1"/>
      <w:numFmt w:val="lowerLetter"/>
      <w:lvlText w:val="%1)"/>
      <w:lvlJc w:val="left"/>
      <w:pPr>
        <w:ind w:left="250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25" w:hanging="360"/>
      </w:pPr>
    </w:lvl>
    <w:lvl w:ilvl="2" w:tplc="0416001B" w:tentative="1">
      <w:start w:val="1"/>
      <w:numFmt w:val="lowerRoman"/>
      <w:lvlText w:val="%3."/>
      <w:lvlJc w:val="right"/>
      <w:pPr>
        <w:ind w:left="3945" w:hanging="180"/>
      </w:pPr>
    </w:lvl>
    <w:lvl w:ilvl="3" w:tplc="0416000F" w:tentative="1">
      <w:start w:val="1"/>
      <w:numFmt w:val="decimal"/>
      <w:lvlText w:val="%4."/>
      <w:lvlJc w:val="left"/>
      <w:pPr>
        <w:ind w:left="4665" w:hanging="360"/>
      </w:pPr>
    </w:lvl>
    <w:lvl w:ilvl="4" w:tplc="04160019" w:tentative="1">
      <w:start w:val="1"/>
      <w:numFmt w:val="lowerLetter"/>
      <w:lvlText w:val="%5."/>
      <w:lvlJc w:val="left"/>
      <w:pPr>
        <w:ind w:left="5385" w:hanging="360"/>
      </w:pPr>
    </w:lvl>
    <w:lvl w:ilvl="5" w:tplc="0416001B" w:tentative="1">
      <w:start w:val="1"/>
      <w:numFmt w:val="lowerRoman"/>
      <w:lvlText w:val="%6."/>
      <w:lvlJc w:val="right"/>
      <w:pPr>
        <w:ind w:left="6105" w:hanging="180"/>
      </w:pPr>
    </w:lvl>
    <w:lvl w:ilvl="6" w:tplc="0416000F" w:tentative="1">
      <w:start w:val="1"/>
      <w:numFmt w:val="decimal"/>
      <w:lvlText w:val="%7."/>
      <w:lvlJc w:val="left"/>
      <w:pPr>
        <w:ind w:left="6825" w:hanging="360"/>
      </w:pPr>
    </w:lvl>
    <w:lvl w:ilvl="7" w:tplc="04160019" w:tentative="1">
      <w:start w:val="1"/>
      <w:numFmt w:val="lowerLetter"/>
      <w:lvlText w:val="%8."/>
      <w:lvlJc w:val="left"/>
      <w:pPr>
        <w:ind w:left="7545" w:hanging="360"/>
      </w:pPr>
    </w:lvl>
    <w:lvl w:ilvl="8" w:tplc="0416001B" w:tentative="1">
      <w:start w:val="1"/>
      <w:numFmt w:val="lowerRoman"/>
      <w:lvlText w:val="%9."/>
      <w:lvlJc w:val="right"/>
      <w:pPr>
        <w:ind w:left="8265" w:hanging="180"/>
      </w:pPr>
    </w:lvl>
  </w:abstractNum>
  <w:num w:numId="1" w16cid:durableId="71651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BBD"/>
    <w:rsid w:val="000439F4"/>
    <w:rsid w:val="0004706B"/>
    <w:rsid w:val="00051CEA"/>
    <w:rsid w:val="00061491"/>
    <w:rsid w:val="00071965"/>
    <w:rsid w:val="0007283A"/>
    <w:rsid w:val="00075A04"/>
    <w:rsid w:val="00083D7A"/>
    <w:rsid w:val="000A2576"/>
    <w:rsid w:val="000B35B0"/>
    <w:rsid w:val="000B42B9"/>
    <w:rsid w:val="000B4A0B"/>
    <w:rsid w:val="000C2D54"/>
    <w:rsid w:val="000D2041"/>
    <w:rsid w:val="00100695"/>
    <w:rsid w:val="00111C85"/>
    <w:rsid w:val="00113107"/>
    <w:rsid w:val="001310B5"/>
    <w:rsid w:val="00131BFE"/>
    <w:rsid w:val="00132709"/>
    <w:rsid w:val="001468EC"/>
    <w:rsid w:val="00175314"/>
    <w:rsid w:val="00175988"/>
    <w:rsid w:val="00175B20"/>
    <w:rsid w:val="00196D4F"/>
    <w:rsid w:val="001C1ED5"/>
    <w:rsid w:val="001C6930"/>
    <w:rsid w:val="001F052E"/>
    <w:rsid w:val="001F3DF3"/>
    <w:rsid w:val="001F5A4D"/>
    <w:rsid w:val="00222615"/>
    <w:rsid w:val="00231964"/>
    <w:rsid w:val="00233137"/>
    <w:rsid w:val="00243610"/>
    <w:rsid w:val="0025237E"/>
    <w:rsid w:val="002662A7"/>
    <w:rsid w:val="002A053B"/>
    <w:rsid w:val="002A1409"/>
    <w:rsid w:val="002B2D0B"/>
    <w:rsid w:val="002C50A0"/>
    <w:rsid w:val="002C5BBD"/>
    <w:rsid w:val="002C629A"/>
    <w:rsid w:val="002D46DE"/>
    <w:rsid w:val="002E0D00"/>
    <w:rsid w:val="002F6484"/>
    <w:rsid w:val="002F6FC0"/>
    <w:rsid w:val="0030017D"/>
    <w:rsid w:val="00305A94"/>
    <w:rsid w:val="00316314"/>
    <w:rsid w:val="00327244"/>
    <w:rsid w:val="00331277"/>
    <w:rsid w:val="00332F2A"/>
    <w:rsid w:val="00342CC0"/>
    <w:rsid w:val="00343D60"/>
    <w:rsid w:val="003446C6"/>
    <w:rsid w:val="00347F45"/>
    <w:rsid w:val="00374475"/>
    <w:rsid w:val="003A685B"/>
    <w:rsid w:val="003C280B"/>
    <w:rsid w:val="003C2CB9"/>
    <w:rsid w:val="003F57D7"/>
    <w:rsid w:val="0040009A"/>
    <w:rsid w:val="004076B7"/>
    <w:rsid w:val="00417153"/>
    <w:rsid w:val="004404B4"/>
    <w:rsid w:val="00440E48"/>
    <w:rsid w:val="00475869"/>
    <w:rsid w:val="00484D4E"/>
    <w:rsid w:val="00485049"/>
    <w:rsid w:val="00492E93"/>
    <w:rsid w:val="00496586"/>
    <w:rsid w:val="004A0AC7"/>
    <w:rsid w:val="004C1A8A"/>
    <w:rsid w:val="004C4070"/>
    <w:rsid w:val="004D0836"/>
    <w:rsid w:val="004D086A"/>
    <w:rsid w:val="004D1146"/>
    <w:rsid w:val="004D162C"/>
    <w:rsid w:val="004E4169"/>
    <w:rsid w:val="004F2F5C"/>
    <w:rsid w:val="004F7A72"/>
    <w:rsid w:val="00504646"/>
    <w:rsid w:val="00505278"/>
    <w:rsid w:val="00513138"/>
    <w:rsid w:val="00514D6F"/>
    <w:rsid w:val="00516434"/>
    <w:rsid w:val="00523743"/>
    <w:rsid w:val="00531FD8"/>
    <w:rsid w:val="00545B94"/>
    <w:rsid w:val="00550418"/>
    <w:rsid w:val="0057482F"/>
    <w:rsid w:val="00577C40"/>
    <w:rsid w:val="00594C4A"/>
    <w:rsid w:val="005A39A3"/>
    <w:rsid w:val="005D1838"/>
    <w:rsid w:val="005F0540"/>
    <w:rsid w:val="005F5E02"/>
    <w:rsid w:val="006047FD"/>
    <w:rsid w:val="0060732D"/>
    <w:rsid w:val="00607881"/>
    <w:rsid w:val="0062370D"/>
    <w:rsid w:val="0064062E"/>
    <w:rsid w:val="00647B8F"/>
    <w:rsid w:val="0066633F"/>
    <w:rsid w:val="00675B57"/>
    <w:rsid w:val="00676DF5"/>
    <w:rsid w:val="00686FD5"/>
    <w:rsid w:val="006B2947"/>
    <w:rsid w:val="006C3412"/>
    <w:rsid w:val="006E286F"/>
    <w:rsid w:val="006E356C"/>
    <w:rsid w:val="006F02A8"/>
    <w:rsid w:val="00706AF0"/>
    <w:rsid w:val="00707385"/>
    <w:rsid w:val="00707BBE"/>
    <w:rsid w:val="00736627"/>
    <w:rsid w:val="007371CC"/>
    <w:rsid w:val="00752F63"/>
    <w:rsid w:val="00753454"/>
    <w:rsid w:val="007638E0"/>
    <w:rsid w:val="00765A3D"/>
    <w:rsid w:val="007B4FFB"/>
    <w:rsid w:val="007C7D8F"/>
    <w:rsid w:val="007D76C9"/>
    <w:rsid w:val="007F3B4F"/>
    <w:rsid w:val="00801631"/>
    <w:rsid w:val="00817C3F"/>
    <w:rsid w:val="00822966"/>
    <w:rsid w:val="00826345"/>
    <w:rsid w:val="00850BF9"/>
    <w:rsid w:val="008533A0"/>
    <w:rsid w:val="00853C6C"/>
    <w:rsid w:val="0086604C"/>
    <w:rsid w:val="008C679F"/>
    <w:rsid w:val="008C7296"/>
    <w:rsid w:val="008D3641"/>
    <w:rsid w:val="008D565A"/>
    <w:rsid w:val="008F0C28"/>
    <w:rsid w:val="008F17FD"/>
    <w:rsid w:val="009036C9"/>
    <w:rsid w:val="009068C0"/>
    <w:rsid w:val="00912062"/>
    <w:rsid w:val="00931D58"/>
    <w:rsid w:val="0093290A"/>
    <w:rsid w:val="009373D9"/>
    <w:rsid w:val="009428B5"/>
    <w:rsid w:val="0094408C"/>
    <w:rsid w:val="00954BFA"/>
    <w:rsid w:val="00964AE7"/>
    <w:rsid w:val="00981A89"/>
    <w:rsid w:val="0098339A"/>
    <w:rsid w:val="009866BC"/>
    <w:rsid w:val="009B483F"/>
    <w:rsid w:val="009B6DA6"/>
    <w:rsid w:val="009C1E3B"/>
    <w:rsid w:val="009C4D12"/>
    <w:rsid w:val="009D0B7D"/>
    <w:rsid w:val="009E77AE"/>
    <w:rsid w:val="009F7581"/>
    <w:rsid w:val="00A22B4B"/>
    <w:rsid w:val="00A24236"/>
    <w:rsid w:val="00A30720"/>
    <w:rsid w:val="00A57ED1"/>
    <w:rsid w:val="00A61E4B"/>
    <w:rsid w:val="00A62DFD"/>
    <w:rsid w:val="00A70081"/>
    <w:rsid w:val="00AB2777"/>
    <w:rsid w:val="00AC6588"/>
    <w:rsid w:val="00AC7BA9"/>
    <w:rsid w:val="00AD0E35"/>
    <w:rsid w:val="00AE02CA"/>
    <w:rsid w:val="00AE3AA9"/>
    <w:rsid w:val="00B11C1A"/>
    <w:rsid w:val="00B13A29"/>
    <w:rsid w:val="00B265A6"/>
    <w:rsid w:val="00B52C87"/>
    <w:rsid w:val="00B5717D"/>
    <w:rsid w:val="00B87A51"/>
    <w:rsid w:val="00BA5D76"/>
    <w:rsid w:val="00BC4EC9"/>
    <w:rsid w:val="00BD2DD7"/>
    <w:rsid w:val="00BF2D93"/>
    <w:rsid w:val="00C00E8D"/>
    <w:rsid w:val="00C23295"/>
    <w:rsid w:val="00C257E3"/>
    <w:rsid w:val="00C35CE3"/>
    <w:rsid w:val="00C36A3E"/>
    <w:rsid w:val="00C52B01"/>
    <w:rsid w:val="00C772CD"/>
    <w:rsid w:val="00CD02EF"/>
    <w:rsid w:val="00D24F84"/>
    <w:rsid w:val="00D373D4"/>
    <w:rsid w:val="00D57472"/>
    <w:rsid w:val="00D6646F"/>
    <w:rsid w:val="00D705E8"/>
    <w:rsid w:val="00D75949"/>
    <w:rsid w:val="00D76D9A"/>
    <w:rsid w:val="00DA0B48"/>
    <w:rsid w:val="00DE1704"/>
    <w:rsid w:val="00E05326"/>
    <w:rsid w:val="00E37FA4"/>
    <w:rsid w:val="00E41F0F"/>
    <w:rsid w:val="00E441A2"/>
    <w:rsid w:val="00E454FF"/>
    <w:rsid w:val="00E768D1"/>
    <w:rsid w:val="00E868A7"/>
    <w:rsid w:val="00EA3B0A"/>
    <w:rsid w:val="00EA6289"/>
    <w:rsid w:val="00EA6B00"/>
    <w:rsid w:val="00EC612D"/>
    <w:rsid w:val="00EC6A70"/>
    <w:rsid w:val="00ED54E1"/>
    <w:rsid w:val="00ED6EF1"/>
    <w:rsid w:val="00ED7273"/>
    <w:rsid w:val="00EE2E4C"/>
    <w:rsid w:val="00F13CA2"/>
    <w:rsid w:val="00F173ED"/>
    <w:rsid w:val="00F40812"/>
    <w:rsid w:val="00F574BD"/>
    <w:rsid w:val="00F62737"/>
    <w:rsid w:val="00F70676"/>
    <w:rsid w:val="00F73377"/>
    <w:rsid w:val="00FA7D70"/>
    <w:rsid w:val="00FD178D"/>
    <w:rsid w:val="00FD3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9D7A"/>
  <w15:docId w15:val="{7A2C756A-69C4-405B-93BD-89E01E22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9A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0532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color w:val="000000"/>
      <w:sz w:val="24"/>
      <w:szCs w:val="24"/>
      <w:lang w:eastAsia="pt-BR"/>
    </w:rPr>
  </w:style>
  <w:style w:type="character" w:styleId="Forte">
    <w:name w:val="Strong"/>
    <w:uiPriority w:val="22"/>
    <w:qFormat/>
    <w:rsid w:val="00E0532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75A04"/>
    <w:rPr>
      <w:rFonts w:ascii="Tahoma" w:hAnsi="Tahoma" w:cs="Tahoma"/>
      <w:sz w:val="16"/>
      <w:szCs w:val="16"/>
      <w:lang w:eastAsia="en-US"/>
    </w:rPr>
  </w:style>
  <w:style w:type="paragraph" w:styleId="TextosemFormatao">
    <w:name w:val="Plain Text"/>
    <w:basedOn w:val="Normal"/>
    <w:link w:val="TextosemFormataoChar"/>
    <w:unhideWhenUsed/>
    <w:rsid w:val="00531FD8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31FD8"/>
    <w:rPr>
      <w:rFonts w:ascii="Courier New" w:eastAsia="Times New Roman" w:hAnsi="Courier New"/>
    </w:rPr>
  </w:style>
  <w:style w:type="paragraph" w:customStyle="1" w:styleId="Padro">
    <w:name w:val="Padrão"/>
    <w:rsid w:val="00316314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Arial"/>
      <w:sz w:val="24"/>
      <w:szCs w:val="24"/>
    </w:rPr>
  </w:style>
  <w:style w:type="paragraph" w:customStyle="1" w:styleId="Default">
    <w:name w:val="Default"/>
    <w:rsid w:val="00BD2DD7"/>
    <w:pPr>
      <w:autoSpaceDE w:val="0"/>
      <w:autoSpaceDN w:val="0"/>
      <w:adjustRightInd w:val="0"/>
    </w:pPr>
    <w:rPr>
      <w:rFonts w:ascii="Courier New" w:eastAsiaTheme="minorHAnsi" w:hAnsi="Courier New" w:cs="Courier New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3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E119D-3D97-4207-9853-81742646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Jeferson</dc:creator>
  <cp:lastModifiedBy>SCS</cp:lastModifiedBy>
  <cp:revision>8</cp:revision>
  <cp:lastPrinted>2025-02-18T19:41:00Z</cp:lastPrinted>
  <dcterms:created xsi:type="dcterms:W3CDTF">2025-02-03T18:16:00Z</dcterms:created>
  <dcterms:modified xsi:type="dcterms:W3CDTF">2025-02-18T19:54:00Z</dcterms:modified>
</cp:coreProperties>
</file>