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14B9" w14:textId="3195BCD5" w:rsidR="00134BA8" w:rsidRPr="004E1CDE" w:rsidRDefault="007908B7" w:rsidP="00134BA8">
      <w:pPr>
        <w:jc w:val="center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3</w:t>
      </w:r>
      <w:r w:rsidR="00134BA8" w:rsidRPr="004E1CDE">
        <w:rPr>
          <w:rFonts w:ascii="Courier New" w:hAnsi="Courier New" w:cs="Courier New"/>
          <w:b/>
          <w:szCs w:val="24"/>
        </w:rPr>
        <w:t xml:space="preserve">º Termo Aditivo ao Contrato nº </w:t>
      </w:r>
      <w:r w:rsidR="00DB24E1" w:rsidRPr="004E1CDE">
        <w:rPr>
          <w:rFonts w:ascii="Courier New" w:hAnsi="Courier New" w:cs="Courier New"/>
          <w:b/>
          <w:szCs w:val="24"/>
        </w:rPr>
        <w:t>2</w:t>
      </w:r>
      <w:r w:rsidR="00A43E5C" w:rsidRPr="004E1CDE">
        <w:rPr>
          <w:rFonts w:ascii="Courier New" w:hAnsi="Courier New" w:cs="Courier New"/>
          <w:b/>
          <w:szCs w:val="24"/>
        </w:rPr>
        <w:t>4</w:t>
      </w:r>
      <w:r w:rsidR="00134BA8" w:rsidRPr="004E1CDE">
        <w:rPr>
          <w:rFonts w:ascii="Courier New" w:hAnsi="Courier New" w:cs="Courier New"/>
          <w:b/>
          <w:szCs w:val="24"/>
        </w:rPr>
        <w:t>/2021</w:t>
      </w:r>
    </w:p>
    <w:p w14:paraId="587B17D9" w14:textId="77777777" w:rsidR="00B137EF" w:rsidRPr="004E1CDE" w:rsidRDefault="00B137EF" w:rsidP="00F6386A">
      <w:pPr>
        <w:pStyle w:val="TextosemFormatao"/>
        <w:ind w:left="4395"/>
        <w:jc w:val="both"/>
        <w:rPr>
          <w:rFonts w:cs="Courier New"/>
          <w:b/>
          <w:sz w:val="24"/>
          <w:szCs w:val="24"/>
        </w:rPr>
      </w:pPr>
    </w:p>
    <w:p w14:paraId="7C31B95C" w14:textId="200A434F" w:rsidR="00134BA8" w:rsidRPr="004E1CDE" w:rsidRDefault="00134BA8" w:rsidP="00DB24E1">
      <w:pPr>
        <w:ind w:left="4395"/>
        <w:jc w:val="both"/>
        <w:rPr>
          <w:rFonts w:ascii="Courier New" w:hAnsi="Courier New" w:cs="Courier New"/>
          <w:b/>
          <w:bCs/>
          <w:szCs w:val="24"/>
        </w:rPr>
      </w:pPr>
      <w:r w:rsidRPr="004E1CDE">
        <w:rPr>
          <w:rFonts w:ascii="Courier New" w:hAnsi="Courier New" w:cs="Courier New"/>
          <w:b/>
          <w:bCs/>
          <w:szCs w:val="24"/>
        </w:rPr>
        <w:t xml:space="preserve">Termo Aditivo nº </w:t>
      </w:r>
      <w:r w:rsidR="007908B7">
        <w:rPr>
          <w:rFonts w:ascii="Courier New" w:hAnsi="Courier New" w:cs="Courier New"/>
          <w:b/>
          <w:bCs/>
          <w:szCs w:val="24"/>
        </w:rPr>
        <w:t>17/2024</w:t>
      </w:r>
    </w:p>
    <w:p w14:paraId="32C52C43" w14:textId="77777777" w:rsidR="00DB24E1" w:rsidRPr="004E1CDE" w:rsidRDefault="00DB24E1" w:rsidP="00DB24E1">
      <w:pPr>
        <w:pStyle w:val="SemEspaamento"/>
        <w:ind w:left="4395"/>
        <w:jc w:val="both"/>
        <w:rPr>
          <w:rFonts w:ascii="Courier New" w:hAnsi="Courier New" w:cs="Courier New"/>
          <w:b/>
          <w:sz w:val="24"/>
          <w:szCs w:val="24"/>
        </w:rPr>
      </w:pPr>
      <w:r w:rsidRPr="004E1CDE">
        <w:rPr>
          <w:rFonts w:ascii="Courier New" w:hAnsi="Courier New" w:cs="Courier New"/>
          <w:b/>
          <w:sz w:val="24"/>
          <w:szCs w:val="24"/>
        </w:rPr>
        <w:t>Contrato nº 24/2021</w:t>
      </w:r>
    </w:p>
    <w:p w14:paraId="513FC62E" w14:textId="77777777" w:rsidR="00DB24E1" w:rsidRPr="004E1CDE" w:rsidRDefault="00DB24E1" w:rsidP="00DB24E1">
      <w:pPr>
        <w:pStyle w:val="SemEspaamento"/>
        <w:ind w:left="4395"/>
        <w:jc w:val="both"/>
        <w:rPr>
          <w:rFonts w:ascii="Courier New" w:hAnsi="Courier New" w:cs="Courier New"/>
          <w:b/>
          <w:sz w:val="24"/>
          <w:szCs w:val="24"/>
        </w:rPr>
      </w:pPr>
      <w:r w:rsidRPr="004E1CDE">
        <w:rPr>
          <w:rFonts w:ascii="Courier New" w:hAnsi="Courier New" w:cs="Courier New"/>
          <w:b/>
          <w:sz w:val="24"/>
          <w:szCs w:val="24"/>
        </w:rPr>
        <w:t>Dispensa de Licitação nº 11/2021</w:t>
      </w:r>
    </w:p>
    <w:p w14:paraId="16A2A343" w14:textId="77777777" w:rsidR="00DB24E1" w:rsidRPr="004E1CDE" w:rsidRDefault="00DB24E1" w:rsidP="00DB24E1">
      <w:pPr>
        <w:pStyle w:val="SemEspaamento"/>
        <w:ind w:left="4395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E1CDE">
        <w:rPr>
          <w:rFonts w:ascii="Courier New" w:hAnsi="Courier New" w:cs="Courier New"/>
          <w:b/>
          <w:bCs/>
          <w:sz w:val="24"/>
          <w:szCs w:val="24"/>
        </w:rPr>
        <w:t>Processo Licitatório nº 18/2021</w:t>
      </w:r>
    </w:p>
    <w:p w14:paraId="785DFEEE" w14:textId="77777777" w:rsidR="00DB24E1" w:rsidRPr="004E1CDE" w:rsidRDefault="00DB24E1" w:rsidP="00DB24E1">
      <w:pPr>
        <w:pStyle w:val="SemEspaamento"/>
        <w:ind w:left="439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A05E864" w14:textId="4909D623" w:rsidR="00FB3C6B" w:rsidRPr="004E1CDE" w:rsidRDefault="00DB24E1" w:rsidP="00DB24E1">
      <w:pPr>
        <w:ind w:left="4395"/>
        <w:jc w:val="both"/>
        <w:rPr>
          <w:rFonts w:ascii="Courier New" w:hAnsi="Courier New" w:cs="Courier New"/>
          <w:szCs w:val="24"/>
        </w:rPr>
      </w:pPr>
      <w:r w:rsidRPr="004E1CDE">
        <w:rPr>
          <w:rFonts w:ascii="Courier New" w:hAnsi="Courier New" w:cs="Courier New"/>
          <w:b/>
          <w:bCs/>
          <w:szCs w:val="24"/>
        </w:rPr>
        <w:t>Contratação de empresa para prestação de serviços de Assessoria e Consultoria na área Fiscal e Tributária.</w:t>
      </w:r>
    </w:p>
    <w:p w14:paraId="385B2858" w14:textId="77777777" w:rsidR="006E4DEF" w:rsidRPr="004E1CDE" w:rsidRDefault="006E4DEF" w:rsidP="000B650D">
      <w:pPr>
        <w:pStyle w:val="Corpodetexto"/>
        <w:ind w:firstLine="708"/>
        <w:rPr>
          <w:rFonts w:ascii="Courier New" w:hAnsi="Courier New" w:cs="Courier New"/>
          <w:b/>
          <w:szCs w:val="24"/>
        </w:rPr>
      </w:pPr>
    </w:p>
    <w:p w14:paraId="4F6F736B" w14:textId="77777777" w:rsidR="00134BA8" w:rsidRPr="004E1CDE" w:rsidRDefault="00134BA8" w:rsidP="00134BA8">
      <w:pPr>
        <w:pStyle w:val="Corpodetexto"/>
        <w:ind w:firstLine="1134"/>
        <w:rPr>
          <w:rFonts w:ascii="Courier New" w:hAnsi="Courier New" w:cs="Courier New"/>
          <w:color w:val="000000"/>
          <w:szCs w:val="24"/>
        </w:rPr>
      </w:pPr>
      <w:r w:rsidRPr="004E1CDE">
        <w:rPr>
          <w:rFonts w:ascii="Courier New" w:hAnsi="Courier New" w:cs="Courier New"/>
          <w:b/>
          <w:szCs w:val="24"/>
        </w:rPr>
        <w:t>Contratante</w:t>
      </w:r>
      <w:r w:rsidRPr="004E1CDE">
        <w:rPr>
          <w:rFonts w:ascii="Courier New" w:hAnsi="Courier New" w:cs="Courier New"/>
          <w:szCs w:val="24"/>
        </w:rPr>
        <w:t>:</w:t>
      </w:r>
      <w:r w:rsidRPr="004E1CDE">
        <w:rPr>
          <w:rFonts w:ascii="Courier New" w:hAnsi="Courier New" w:cs="Courier New"/>
          <w:b/>
          <w:szCs w:val="24"/>
        </w:rPr>
        <w:t xml:space="preserve"> Município de Santa Cecília do Sul</w:t>
      </w:r>
      <w:r w:rsidRPr="004E1CDE">
        <w:rPr>
          <w:rFonts w:ascii="Courier New" w:hAnsi="Courier New" w:cs="Courier New"/>
          <w:szCs w:val="24"/>
        </w:rPr>
        <w:t xml:space="preserve">, pessoa Jurídica de Direito Público, inscrito no CNPJ sob o nº 04.215.090/0001-99 com sede na Rua Porto Alegre, nº 591, neste Município de Santa Cecília do Sul, representado neste ato pelo Prefeito Municipal Sr. </w:t>
      </w:r>
      <w:r w:rsidRPr="004E1CDE">
        <w:rPr>
          <w:rFonts w:ascii="Courier New" w:hAnsi="Courier New" w:cs="Courier New"/>
          <w:b/>
          <w:szCs w:val="24"/>
        </w:rPr>
        <w:t>João Sirineu Pelissaro</w:t>
      </w:r>
      <w:r w:rsidRPr="004E1CDE">
        <w:rPr>
          <w:rFonts w:ascii="Courier New" w:hAnsi="Courier New" w:cs="Courier New"/>
          <w:szCs w:val="24"/>
        </w:rPr>
        <w:t>, brasileiro, solteiro, portador do CPF nº 948.753.320-68, residente e domiciliada na localidade de Vista Alegre, interior deste Município.</w:t>
      </w:r>
    </w:p>
    <w:p w14:paraId="01ABB4CE" w14:textId="77777777" w:rsidR="00134BA8" w:rsidRPr="004E1CDE" w:rsidRDefault="00134BA8" w:rsidP="00134BA8">
      <w:pPr>
        <w:pStyle w:val="Corpodetexto"/>
        <w:ind w:firstLine="1134"/>
        <w:rPr>
          <w:rFonts w:ascii="Courier New" w:hAnsi="Courier New" w:cs="Courier New"/>
          <w:b/>
          <w:szCs w:val="24"/>
        </w:rPr>
      </w:pPr>
    </w:p>
    <w:p w14:paraId="3343E9A6" w14:textId="6C3E65E6" w:rsidR="00134BA8" w:rsidRPr="004E1CDE" w:rsidRDefault="00134BA8" w:rsidP="00134BA8">
      <w:pPr>
        <w:pStyle w:val="Corpodetexto"/>
        <w:ind w:firstLine="1134"/>
        <w:rPr>
          <w:rFonts w:ascii="Courier New" w:hAnsi="Courier New" w:cs="Courier New"/>
          <w:snapToGrid w:val="0"/>
          <w:szCs w:val="24"/>
        </w:rPr>
      </w:pPr>
      <w:r w:rsidRPr="004E1CDE">
        <w:rPr>
          <w:rFonts w:ascii="Courier New" w:hAnsi="Courier New" w:cs="Courier New"/>
          <w:b/>
          <w:szCs w:val="24"/>
        </w:rPr>
        <w:t>Contratada</w:t>
      </w:r>
      <w:r w:rsidRPr="004E1CDE">
        <w:rPr>
          <w:rFonts w:ascii="Courier New" w:hAnsi="Courier New" w:cs="Courier New"/>
          <w:szCs w:val="24"/>
        </w:rPr>
        <w:t>:</w:t>
      </w:r>
      <w:r w:rsidRPr="004E1CDE">
        <w:rPr>
          <w:rFonts w:ascii="Courier New" w:hAnsi="Courier New" w:cs="Courier New"/>
          <w:snapToGrid w:val="0"/>
          <w:szCs w:val="24"/>
        </w:rPr>
        <w:t xml:space="preserve"> </w:t>
      </w:r>
      <w:r w:rsidR="004E1CDE" w:rsidRPr="004E1CDE">
        <w:rPr>
          <w:rFonts w:ascii="Courier New" w:hAnsi="Courier New" w:cs="Courier New"/>
          <w:b/>
          <w:bCs/>
          <w:color w:val="000000"/>
          <w:szCs w:val="24"/>
        </w:rPr>
        <w:t>Katia Regina Portz Schardong</w:t>
      </w:r>
      <w:r w:rsidR="004E1CDE" w:rsidRPr="004E1CDE">
        <w:rPr>
          <w:rFonts w:ascii="Courier New" w:hAnsi="Courier New" w:cs="Courier New"/>
          <w:szCs w:val="24"/>
        </w:rPr>
        <w:t xml:space="preserve">, inscrita no sob CNPJ nº 19.620.378/0001-16, localizada na Rua João Pessoa, 417, Erico Verissimo, CEP 98.6000-000, no Município de Três Passos – RS. Representada neste ato por sua sócia administradora, a Sra. </w:t>
      </w:r>
      <w:r w:rsidR="004E1CDE" w:rsidRPr="004E1CDE">
        <w:rPr>
          <w:rFonts w:ascii="Courier New" w:hAnsi="Courier New" w:cs="Courier New"/>
          <w:b/>
          <w:szCs w:val="24"/>
        </w:rPr>
        <w:t>Katia Regina Portz Schardong</w:t>
      </w:r>
      <w:r w:rsidR="004E1CDE" w:rsidRPr="004E1CDE">
        <w:rPr>
          <w:rFonts w:ascii="Courier New" w:hAnsi="Courier New" w:cs="Courier New"/>
          <w:szCs w:val="24"/>
        </w:rPr>
        <w:t>, brasileira, casada, portadora do CPF nº</w:t>
      </w:r>
      <w:r w:rsidR="00206C1C">
        <w:rPr>
          <w:rFonts w:ascii="Courier New" w:hAnsi="Courier New" w:cs="Courier New"/>
          <w:szCs w:val="24"/>
        </w:rPr>
        <w:t xml:space="preserve"> </w:t>
      </w:r>
      <w:r w:rsidR="004E1CDE" w:rsidRPr="004E1CDE">
        <w:rPr>
          <w:rFonts w:ascii="Courier New" w:hAnsi="Courier New" w:cs="Courier New"/>
          <w:szCs w:val="24"/>
        </w:rPr>
        <w:t>921.327.400-97, residente e domiciliada na Rua João Pessoa, 417, no município de Três Passos-RS.</w:t>
      </w:r>
    </w:p>
    <w:p w14:paraId="4F676298" w14:textId="77777777" w:rsidR="00134BA8" w:rsidRPr="004E1CDE" w:rsidRDefault="00134BA8" w:rsidP="00134BA8">
      <w:pPr>
        <w:pStyle w:val="Corpodetexto"/>
        <w:ind w:firstLine="1134"/>
        <w:rPr>
          <w:rFonts w:ascii="Courier New" w:hAnsi="Courier New" w:cs="Courier New"/>
          <w:snapToGrid w:val="0"/>
          <w:szCs w:val="24"/>
        </w:rPr>
      </w:pPr>
    </w:p>
    <w:p w14:paraId="1141C068" w14:textId="146F1C4B" w:rsidR="00A57E99" w:rsidRPr="004E1CDE" w:rsidRDefault="00134BA8" w:rsidP="00134BA8">
      <w:pPr>
        <w:pStyle w:val="Corpodetexto"/>
        <w:ind w:firstLine="1134"/>
        <w:rPr>
          <w:rFonts w:ascii="Courier New" w:hAnsi="Courier New" w:cs="Courier New"/>
          <w:szCs w:val="24"/>
        </w:rPr>
      </w:pPr>
      <w:r w:rsidRPr="004E1CDE">
        <w:rPr>
          <w:rFonts w:ascii="Courier New" w:hAnsi="Courier New" w:cs="Courier New"/>
          <w:szCs w:val="24"/>
        </w:rPr>
        <w:t xml:space="preserve">Os CONTRATANTES têm entre si justo e avençado, e celebram o presente termo aditivo ao </w:t>
      </w:r>
      <w:r w:rsidRPr="004E1CDE">
        <w:rPr>
          <w:rFonts w:ascii="Courier New" w:hAnsi="Courier New" w:cs="Courier New"/>
          <w:b/>
          <w:bCs/>
          <w:szCs w:val="24"/>
        </w:rPr>
        <w:t>contrato nº</w:t>
      </w:r>
      <w:r w:rsidRPr="004E1CDE">
        <w:rPr>
          <w:rFonts w:ascii="Courier New" w:hAnsi="Courier New" w:cs="Courier New"/>
          <w:szCs w:val="24"/>
        </w:rPr>
        <w:t xml:space="preserve"> </w:t>
      </w:r>
      <w:r w:rsidR="004E1CDE" w:rsidRPr="004E1CDE">
        <w:rPr>
          <w:rFonts w:ascii="Courier New" w:hAnsi="Courier New" w:cs="Courier New"/>
          <w:b/>
          <w:bCs/>
          <w:szCs w:val="24"/>
        </w:rPr>
        <w:t>24</w:t>
      </w:r>
      <w:r w:rsidRPr="004E1CDE">
        <w:rPr>
          <w:rFonts w:ascii="Courier New" w:hAnsi="Courier New" w:cs="Courier New"/>
          <w:b/>
          <w:bCs/>
          <w:szCs w:val="24"/>
        </w:rPr>
        <w:t>/2021</w:t>
      </w:r>
      <w:r w:rsidRPr="004E1CDE">
        <w:rPr>
          <w:rFonts w:ascii="Courier New" w:hAnsi="Courier New" w:cs="Courier New"/>
          <w:szCs w:val="24"/>
        </w:rPr>
        <w:t>, sujeitando-se as partes às normas disciplinares da Lei nº 8.666, de 21 de junho de 1993, e às seguintes cláusulas:</w:t>
      </w:r>
    </w:p>
    <w:p w14:paraId="227F0164" w14:textId="77777777" w:rsidR="00A57E99" w:rsidRPr="004E1CDE" w:rsidRDefault="00A57E99" w:rsidP="00A57E99">
      <w:pPr>
        <w:ind w:firstLine="1134"/>
        <w:jc w:val="both"/>
        <w:rPr>
          <w:rFonts w:ascii="Courier New" w:hAnsi="Courier New" w:cs="Courier New"/>
          <w:szCs w:val="24"/>
        </w:rPr>
      </w:pPr>
    </w:p>
    <w:p w14:paraId="7D652839" w14:textId="77777777" w:rsidR="00A57E99" w:rsidRPr="004E1CDE" w:rsidRDefault="00A57E99" w:rsidP="00A57E99">
      <w:pPr>
        <w:pStyle w:val="Ttulo1"/>
        <w:ind w:firstLine="1134"/>
        <w:jc w:val="left"/>
        <w:rPr>
          <w:rFonts w:ascii="Courier New" w:hAnsi="Courier New" w:cs="Courier New"/>
          <w:szCs w:val="24"/>
        </w:rPr>
      </w:pPr>
      <w:r w:rsidRPr="004E1CDE">
        <w:rPr>
          <w:rFonts w:ascii="Courier New" w:hAnsi="Courier New" w:cs="Courier New"/>
          <w:szCs w:val="24"/>
        </w:rPr>
        <w:t xml:space="preserve">Cláusula Primeira </w:t>
      </w:r>
      <w:r w:rsidR="007F28FD" w:rsidRPr="004E1CDE">
        <w:rPr>
          <w:rFonts w:ascii="Courier New" w:hAnsi="Courier New" w:cs="Courier New"/>
          <w:szCs w:val="24"/>
        </w:rPr>
        <w:t>–</w:t>
      </w:r>
      <w:r w:rsidRPr="004E1CDE">
        <w:rPr>
          <w:rFonts w:ascii="Courier New" w:hAnsi="Courier New" w:cs="Courier New"/>
          <w:szCs w:val="24"/>
        </w:rPr>
        <w:t xml:space="preserve"> </w:t>
      </w:r>
      <w:r w:rsidR="007F28FD" w:rsidRPr="004E1CDE">
        <w:rPr>
          <w:rFonts w:ascii="Courier New" w:hAnsi="Courier New" w:cs="Courier New"/>
          <w:szCs w:val="24"/>
        </w:rPr>
        <w:t>Da Prorrogação</w:t>
      </w:r>
    </w:p>
    <w:p w14:paraId="2CC51D2D" w14:textId="568CE1F8" w:rsidR="006A6A52" w:rsidRPr="004E1CDE" w:rsidRDefault="00FE50DC" w:rsidP="006A6A52">
      <w:pPr>
        <w:ind w:firstLine="1134"/>
        <w:jc w:val="both"/>
        <w:rPr>
          <w:rFonts w:ascii="Courier New" w:hAnsi="Courier New" w:cs="Courier New"/>
          <w:b/>
          <w:szCs w:val="24"/>
        </w:rPr>
      </w:pPr>
      <w:r w:rsidRPr="004E1CDE">
        <w:rPr>
          <w:rFonts w:ascii="Courier New" w:hAnsi="Courier New" w:cs="Courier New"/>
          <w:szCs w:val="24"/>
        </w:rPr>
        <w:t>O presente termo aditivo tem como objeto</w:t>
      </w:r>
      <w:r w:rsidR="006A6A52" w:rsidRPr="004E1CDE">
        <w:rPr>
          <w:rFonts w:ascii="Courier New" w:hAnsi="Courier New" w:cs="Courier New"/>
          <w:szCs w:val="24"/>
        </w:rPr>
        <w:t>,</w:t>
      </w:r>
      <w:r w:rsidRPr="004E1CDE">
        <w:rPr>
          <w:rFonts w:ascii="Courier New" w:hAnsi="Courier New" w:cs="Courier New"/>
          <w:szCs w:val="24"/>
        </w:rPr>
        <w:t xml:space="preserve"> </w:t>
      </w:r>
      <w:r w:rsidR="006A6A52" w:rsidRPr="004E1CDE">
        <w:rPr>
          <w:rFonts w:ascii="Courier New" w:hAnsi="Courier New" w:cs="Courier New"/>
          <w:szCs w:val="24"/>
        </w:rPr>
        <w:t xml:space="preserve">celebrar aditivo de prazo, estabelecendo a prorrogação do contrato nº </w:t>
      </w:r>
      <w:r w:rsidR="004E1CDE">
        <w:rPr>
          <w:rFonts w:ascii="Courier New" w:hAnsi="Courier New" w:cs="Courier New"/>
          <w:szCs w:val="24"/>
        </w:rPr>
        <w:t>24</w:t>
      </w:r>
      <w:r w:rsidR="00134BA8" w:rsidRPr="004E1CDE">
        <w:rPr>
          <w:rFonts w:ascii="Courier New" w:hAnsi="Courier New" w:cs="Courier New"/>
          <w:szCs w:val="24"/>
        </w:rPr>
        <w:t>/2021</w:t>
      </w:r>
      <w:r w:rsidR="006A6A52" w:rsidRPr="004E1CDE">
        <w:rPr>
          <w:rFonts w:ascii="Courier New" w:hAnsi="Courier New" w:cs="Courier New"/>
          <w:szCs w:val="24"/>
        </w:rPr>
        <w:t xml:space="preserve"> </w:t>
      </w:r>
      <w:r w:rsidR="006A6A52" w:rsidRPr="004E1CDE">
        <w:rPr>
          <w:rFonts w:ascii="Courier New" w:hAnsi="Courier New" w:cs="Courier New"/>
          <w:b/>
          <w:szCs w:val="24"/>
        </w:rPr>
        <w:t xml:space="preserve">a contar do dia </w:t>
      </w:r>
      <w:r w:rsidR="004E1CDE">
        <w:rPr>
          <w:rFonts w:ascii="Courier New" w:hAnsi="Courier New" w:cs="Courier New"/>
          <w:b/>
          <w:szCs w:val="24"/>
        </w:rPr>
        <w:t>02</w:t>
      </w:r>
      <w:r w:rsidR="00A6706E" w:rsidRPr="004E1CDE">
        <w:rPr>
          <w:rFonts w:ascii="Courier New" w:hAnsi="Courier New" w:cs="Courier New"/>
          <w:b/>
          <w:szCs w:val="24"/>
        </w:rPr>
        <w:t xml:space="preserve"> de </w:t>
      </w:r>
      <w:r w:rsidR="004E1CDE">
        <w:rPr>
          <w:rFonts w:ascii="Courier New" w:hAnsi="Courier New" w:cs="Courier New"/>
          <w:b/>
          <w:szCs w:val="24"/>
        </w:rPr>
        <w:t xml:space="preserve">março </w:t>
      </w:r>
      <w:r w:rsidR="00325E49" w:rsidRPr="004E1CDE">
        <w:rPr>
          <w:rFonts w:ascii="Courier New" w:hAnsi="Courier New" w:cs="Courier New"/>
          <w:b/>
          <w:szCs w:val="24"/>
        </w:rPr>
        <w:t>de 202</w:t>
      </w:r>
      <w:r w:rsidR="001F4B6E">
        <w:rPr>
          <w:rFonts w:ascii="Courier New" w:hAnsi="Courier New" w:cs="Courier New"/>
          <w:b/>
          <w:szCs w:val="24"/>
        </w:rPr>
        <w:t>4</w:t>
      </w:r>
      <w:r w:rsidR="00325E49" w:rsidRPr="004E1CDE">
        <w:rPr>
          <w:rFonts w:ascii="Courier New" w:hAnsi="Courier New" w:cs="Courier New"/>
          <w:b/>
          <w:szCs w:val="24"/>
        </w:rPr>
        <w:t xml:space="preserve"> </w:t>
      </w:r>
      <w:r w:rsidR="00720F3A" w:rsidRPr="004E1CDE">
        <w:rPr>
          <w:rFonts w:ascii="Courier New" w:hAnsi="Courier New" w:cs="Courier New"/>
          <w:b/>
          <w:szCs w:val="24"/>
        </w:rPr>
        <w:t xml:space="preserve">a </w:t>
      </w:r>
      <w:r w:rsidR="001F4B6E">
        <w:rPr>
          <w:rFonts w:ascii="Courier New" w:hAnsi="Courier New" w:cs="Courier New"/>
          <w:b/>
          <w:szCs w:val="24"/>
        </w:rPr>
        <w:t>31 de dezembro</w:t>
      </w:r>
      <w:r w:rsidR="00720F3A" w:rsidRPr="004E1CDE">
        <w:rPr>
          <w:rFonts w:ascii="Courier New" w:hAnsi="Courier New" w:cs="Courier New"/>
          <w:b/>
          <w:szCs w:val="24"/>
        </w:rPr>
        <w:t xml:space="preserve"> </w:t>
      </w:r>
      <w:r w:rsidR="00F733C9" w:rsidRPr="004E1CDE">
        <w:rPr>
          <w:rFonts w:ascii="Courier New" w:hAnsi="Courier New" w:cs="Courier New"/>
          <w:b/>
          <w:szCs w:val="24"/>
        </w:rPr>
        <w:t>de 202</w:t>
      </w:r>
      <w:r w:rsidR="00467977">
        <w:rPr>
          <w:rFonts w:ascii="Courier New" w:hAnsi="Courier New" w:cs="Courier New"/>
          <w:b/>
          <w:szCs w:val="24"/>
        </w:rPr>
        <w:t>4</w:t>
      </w:r>
      <w:r w:rsidR="006A6A52" w:rsidRPr="004E1CDE">
        <w:rPr>
          <w:rFonts w:ascii="Courier New" w:hAnsi="Courier New" w:cs="Courier New"/>
          <w:b/>
          <w:szCs w:val="24"/>
        </w:rPr>
        <w:t>.</w:t>
      </w:r>
    </w:p>
    <w:p w14:paraId="34053F70" w14:textId="77777777" w:rsidR="008D00E5" w:rsidRPr="004E1CDE" w:rsidRDefault="008D00E5" w:rsidP="008D00E5">
      <w:pPr>
        <w:ind w:firstLine="1134"/>
        <w:jc w:val="both"/>
        <w:rPr>
          <w:rFonts w:ascii="Courier New" w:hAnsi="Courier New" w:cs="Courier New"/>
          <w:szCs w:val="24"/>
        </w:rPr>
      </w:pPr>
      <w:r w:rsidRPr="004E1CDE">
        <w:rPr>
          <w:rFonts w:ascii="Courier New" w:hAnsi="Courier New" w:cs="Courier New"/>
          <w:b/>
          <w:szCs w:val="24"/>
        </w:rPr>
        <w:t xml:space="preserve">Parágrafo Único - </w:t>
      </w:r>
      <w:r w:rsidRPr="004E1CDE">
        <w:rPr>
          <w:rFonts w:ascii="Courier New" w:hAnsi="Courier New" w:cs="Courier New"/>
          <w:szCs w:val="24"/>
        </w:rPr>
        <w:t>O presente termo aditivo decorre de autorização do Prefeito Municipal e encontra amparo legal no artigo 57, da Lei nº 8.666/93.</w:t>
      </w:r>
    </w:p>
    <w:p w14:paraId="11AF7372" w14:textId="77777777" w:rsidR="008D00E5" w:rsidRPr="004E1CDE" w:rsidRDefault="008D00E5" w:rsidP="008D00E5">
      <w:pPr>
        <w:ind w:firstLine="1134"/>
        <w:jc w:val="both"/>
        <w:rPr>
          <w:rFonts w:ascii="Courier New" w:hAnsi="Courier New" w:cs="Courier New"/>
          <w:szCs w:val="24"/>
        </w:rPr>
      </w:pPr>
    </w:p>
    <w:p w14:paraId="67DC4CEB" w14:textId="77777777" w:rsidR="008D00E5" w:rsidRPr="004E1CDE" w:rsidRDefault="008D00E5" w:rsidP="008D00E5">
      <w:pPr>
        <w:ind w:firstLine="1134"/>
        <w:jc w:val="both"/>
        <w:rPr>
          <w:rFonts w:ascii="Courier New" w:hAnsi="Courier New" w:cs="Courier New"/>
          <w:b/>
          <w:szCs w:val="24"/>
        </w:rPr>
      </w:pPr>
      <w:r w:rsidRPr="004E1CDE">
        <w:rPr>
          <w:rFonts w:ascii="Courier New" w:hAnsi="Courier New" w:cs="Courier New"/>
          <w:b/>
          <w:szCs w:val="24"/>
        </w:rPr>
        <w:t>Cláusula Segunda – Do Reajuste</w:t>
      </w:r>
    </w:p>
    <w:p w14:paraId="0DB68437" w14:textId="09A9A91B" w:rsidR="00AC5E22" w:rsidRPr="004E1CDE" w:rsidRDefault="00C77C2D" w:rsidP="008D00E5">
      <w:pPr>
        <w:ind w:firstLine="1134"/>
        <w:jc w:val="both"/>
        <w:rPr>
          <w:rFonts w:ascii="Courier New" w:hAnsi="Courier New" w:cs="Courier New"/>
          <w:b/>
          <w:bCs/>
          <w:szCs w:val="24"/>
        </w:rPr>
      </w:pPr>
      <w:r>
        <w:rPr>
          <w:rFonts w:ascii="Courier New" w:hAnsi="Courier New" w:cs="Courier New"/>
          <w:szCs w:val="24"/>
        </w:rPr>
        <w:t xml:space="preserve">A </w:t>
      </w:r>
      <w:r w:rsidR="008D00E5" w:rsidRPr="004E1CDE">
        <w:rPr>
          <w:rFonts w:ascii="Courier New" w:hAnsi="Courier New" w:cs="Courier New"/>
          <w:szCs w:val="24"/>
        </w:rPr>
        <w:t xml:space="preserve">variação </w:t>
      </w:r>
      <w:r>
        <w:rPr>
          <w:rFonts w:ascii="Courier New" w:hAnsi="Courier New" w:cs="Courier New"/>
          <w:szCs w:val="24"/>
        </w:rPr>
        <w:t xml:space="preserve">aplicada </w:t>
      </w:r>
      <w:r w:rsidR="008D00E5" w:rsidRPr="004E1CDE">
        <w:rPr>
          <w:rFonts w:ascii="Courier New" w:hAnsi="Courier New" w:cs="Courier New"/>
          <w:szCs w:val="24"/>
        </w:rPr>
        <w:t xml:space="preserve">foi o </w:t>
      </w:r>
      <w:r w:rsidR="008D00E5" w:rsidRPr="004E1CDE">
        <w:rPr>
          <w:rFonts w:ascii="Courier New" w:hAnsi="Courier New" w:cs="Courier New"/>
          <w:b/>
          <w:bCs/>
          <w:szCs w:val="24"/>
        </w:rPr>
        <w:t>INPC (IBGE)</w:t>
      </w:r>
      <w:r w:rsidR="008D00E5" w:rsidRPr="004E1CDE">
        <w:rPr>
          <w:rFonts w:ascii="Courier New" w:hAnsi="Courier New" w:cs="Courier New"/>
          <w:szCs w:val="24"/>
        </w:rPr>
        <w:t xml:space="preserve"> para os últimos 1</w:t>
      </w:r>
      <w:r w:rsidR="0078556D">
        <w:rPr>
          <w:rFonts w:ascii="Courier New" w:hAnsi="Courier New" w:cs="Courier New"/>
          <w:szCs w:val="24"/>
        </w:rPr>
        <w:t>2</w:t>
      </w:r>
      <w:r w:rsidR="008D00E5" w:rsidRPr="004E1CDE">
        <w:rPr>
          <w:rFonts w:ascii="Courier New" w:hAnsi="Courier New" w:cs="Courier New"/>
          <w:szCs w:val="24"/>
        </w:rPr>
        <w:t xml:space="preserve"> (</w:t>
      </w:r>
      <w:r w:rsidR="0078556D">
        <w:rPr>
          <w:rFonts w:ascii="Courier New" w:hAnsi="Courier New" w:cs="Courier New"/>
          <w:szCs w:val="24"/>
        </w:rPr>
        <w:t>Doze</w:t>
      </w:r>
      <w:r w:rsidR="008D00E5" w:rsidRPr="004E1CDE">
        <w:rPr>
          <w:rFonts w:ascii="Courier New" w:hAnsi="Courier New" w:cs="Courier New"/>
          <w:szCs w:val="24"/>
        </w:rPr>
        <w:t xml:space="preserve">) meses. A variação apurada foi de </w:t>
      </w:r>
      <w:r w:rsidR="001F4B6E">
        <w:rPr>
          <w:rFonts w:ascii="Courier New" w:hAnsi="Courier New" w:cs="Courier New"/>
          <w:b/>
          <w:bCs/>
          <w:szCs w:val="24"/>
        </w:rPr>
        <w:t>3,027230</w:t>
      </w:r>
      <w:r w:rsidR="008D00E5" w:rsidRPr="004E1CDE">
        <w:rPr>
          <w:rFonts w:ascii="Courier New" w:hAnsi="Courier New" w:cs="Courier New"/>
          <w:b/>
          <w:szCs w:val="24"/>
        </w:rPr>
        <w:t xml:space="preserve">%, </w:t>
      </w:r>
      <w:r w:rsidR="008D00E5" w:rsidRPr="004E1CDE">
        <w:rPr>
          <w:rFonts w:ascii="Courier New" w:hAnsi="Courier New" w:cs="Courier New"/>
          <w:szCs w:val="24"/>
        </w:rPr>
        <w:t xml:space="preserve">passando o </w:t>
      </w:r>
      <w:r w:rsidR="002B1453" w:rsidRPr="00FA0006">
        <w:rPr>
          <w:rFonts w:ascii="Courier New" w:hAnsi="Courier New" w:cs="Courier New"/>
          <w:szCs w:val="24"/>
        </w:rPr>
        <w:t xml:space="preserve">valor </w:t>
      </w:r>
      <w:r w:rsidR="00910AF9" w:rsidRPr="00FA0006">
        <w:rPr>
          <w:rFonts w:ascii="Courier New" w:hAnsi="Courier New" w:cs="Courier New"/>
          <w:szCs w:val="24"/>
        </w:rPr>
        <w:t>para</w:t>
      </w:r>
      <w:r w:rsidR="002B1453" w:rsidRPr="004E1CDE">
        <w:rPr>
          <w:rFonts w:ascii="Courier New" w:hAnsi="Courier New" w:cs="Courier New"/>
          <w:b/>
          <w:bCs/>
          <w:szCs w:val="24"/>
        </w:rPr>
        <w:t xml:space="preserve"> R$</w:t>
      </w:r>
      <w:r w:rsidR="001F4B6E">
        <w:rPr>
          <w:rFonts w:ascii="Courier New" w:hAnsi="Courier New" w:cs="Courier New"/>
          <w:b/>
          <w:bCs/>
          <w:szCs w:val="24"/>
        </w:rPr>
        <w:t>842,77</w:t>
      </w:r>
      <w:r w:rsidR="00910AF9" w:rsidRPr="004E1CDE">
        <w:rPr>
          <w:rFonts w:ascii="Courier New" w:hAnsi="Courier New" w:cs="Courier New"/>
          <w:b/>
          <w:bCs/>
          <w:szCs w:val="24"/>
        </w:rPr>
        <w:t xml:space="preserve"> </w:t>
      </w:r>
      <w:r w:rsidR="002B1453" w:rsidRPr="004E1CDE">
        <w:rPr>
          <w:rFonts w:ascii="Courier New" w:hAnsi="Courier New" w:cs="Courier New"/>
          <w:b/>
          <w:bCs/>
          <w:szCs w:val="24"/>
        </w:rPr>
        <w:t>(</w:t>
      </w:r>
      <w:r w:rsidR="0078556D">
        <w:rPr>
          <w:rFonts w:ascii="Courier New" w:hAnsi="Courier New" w:cs="Courier New"/>
          <w:b/>
          <w:bCs/>
          <w:szCs w:val="24"/>
        </w:rPr>
        <w:t xml:space="preserve">Oitocentos e </w:t>
      </w:r>
      <w:r w:rsidR="001F4B6E">
        <w:rPr>
          <w:rFonts w:ascii="Courier New" w:hAnsi="Courier New" w:cs="Courier New"/>
          <w:b/>
          <w:bCs/>
          <w:szCs w:val="24"/>
        </w:rPr>
        <w:t xml:space="preserve">Quarenta e Dois </w:t>
      </w:r>
      <w:r>
        <w:rPr>
          <w:rFonts w:ascii="Courier New" w:hAnsi="Courier New" w:cs="Courier New"/>
          <w:b/>
          <w:bCs/>
          <w:szCs w:val="24"/>
        </w:rPr>
        <w:t xml:space="preserve">Reais e </w:t>
      </w:r>
      <w:r w:rsidR="001F4B6E">
        <w:rPr>
          <w:rFonts w:ascii="Courier New" w:hAnsi="Courier New" w:cs="Courier New"/>
          <w:b/>
          <w:bCs/>
          <w:szCs w:val="24"/>
        </w:rPr>
        <w:t xml:space="preserve">Setenta e Sete </w:t>
      </w:r>
      <w:r>
        <w:rPr>
          <w:rFonts w:ascii="Courier New" w:hAnsi="Courier New" w:cs="Courier New"/>
          <w:b/>
          <w:bCs/>
          <w:szCs w:val="24"/>
        </w:rPr>
        <w:t>Centavos</w:t>
      </w:r>
      <w:r w:rsidR="002B1453" w:rsidRPr="004E1CDE">
        <w:rPr>
          <w:rFonts w:ascii="Courier New" w:hAnsi="Courier New" w:cs="Courier New"/>
          <w:b/>
          <w:bCs/>
          <w:szCs w:val="24"/>
        </w:rPr>
        <w:t xml:space="preserve">) </w:t>
      </w:r>
      <w:r w:rsidR="00910AF9" w:rsidRPr="004E1CDE">
        <w:rPr>
          <w:rFonts w:ascii="Courier New" w:hAnsi="Courier New" w:cs="Courier New"/>
          <w:szCs w:val="24"/>
        </w:rPr>
        <w:t>mensal</w:t>
      </w:r>
      <w:r w:rsidR="002B1453" w:rsidRPr="004E1CDE">
        <w:rPr>
          <w:rFonts w:ascii="Courier New" w:hAnsi="Courier New" w:cs="Courier New"/>
          <w:szCs w:val="24"/>
        </w:rPr>
        <w:t xml:space="preserve">, totalizando para os </w:t>
      </w:r>
      <w:r w:rsidR="001F4B6E">
        <w:rPr>
          <w:rFonts w:ascii="Courier New" w:hAnsi="Courier New" w:cs="Courier New"/>
          <w:szCs w:val="24"/>
        </w:rPr>
        <w:t>10</w:t>
      </w:r>
      <w:r w:rsidR="002B1453" w:rsidRPr="004E1CDE">
        <w:rPr>
          <w:rFonts w:ascii="Courier New" w:hAnsi="Courier New" w:cs="Courier New"/>
          <w:szCs w:val="24"/>
        </w:rPr>
        <w:t xml:space="preserve"> (</w:t>
      </w:r>
      <w:r w:rsidR="001F4B6E">
        <w:rPr>
          <w:rFonts w:ascii="Courier New" w:hAnsi="Courier New" w:cs="Courier New"/>
          <w:szCs w:val="24"/>
        </w:rPr>
        <w:t>Dez</w:t>
      </w:r>
      <w:r w:rsidR="002B1453" w:rsidRPr="004E1CDE">
        <w:rPr>
          <w:rFonts w:ascii="Courier New" w:hAnsi="Courier New" w:cs="Courier New"/>
          <w:szCs w:val="24"/>
        </w:rPr>
        <w:t>) meses</w:t>
      </w:r>
      <w:r w:rsidR="00910AF9" w:rsidRPr="004E1CDE">
        <w:rPr>
          <w:rFonts w:ascii="Courier New" w:hAnsi="Courier New" w:cs="Courier New"/>
          <w:szCs w:val="24"/>
        </w:rPr>
        <w:t xml:space="preserve"> o valor de</w:t>
      </w:r>
      <w:r w:rsidR="002B1453" w:rsidRPr="004E1CDE">
        <w:rPr>
          <w:rFonts w:ascii="Courier New" w:hAnsi="Courier New" w:cs="Courier New"/>
          <w:szCs w:val="24"/>
        </w:rPr>
        <w:t xml:space="preserve"> </w:t>
      </w:r>
      <w:r w:rsidR="002B1453" w:rsidRPr="004E1CDE">
        <w:rPr>
          <w:rFonts w:ascii="Courier New" w:hAnsi="Courier New" w:cs="Courier New"/>
          <w:b/>
          <w:bCs/>
          <w:szCs w:val="24"/>
        </w:rPr>
        <w:t>R$</w:t>
      </w:r>
      <w:r w:rsidR="001F4B6E">
        <w:rPr>
          <w:rFonts w:ascii="Courier New" w:hAnsi="Courier New" w:cs="Courier New"/>
          <w:b/>
          <w:bCs/>
          <w:szCs w:val="24"/>
        </w:rPr>
        <w:t>8.427,70</w:t>
      </w:r>
      <w:r w:rsidR="002B1453" w:rsidRPr="004E1CDE">
        <w:rPr>
          <w:rFonts w:ascii="Courier New" w:hAnsi="Courier New" w:cs="Courier New"/>
          <w:szCs w:val="24"/>
        </w:rPr>
        <w:t xml:space="preserve"> </w:t>
      </w:r>
      <w:r w:rsidR="002B1453" w:rsidRPr="004E1CDE">
        <w:rPr>
          <w:rFonts w:ascii="Courier New" w:hAnsi="Courier New" w:cs="Courier New"/>
          <w:b/>
          <w:bCs/>
          <w:szCs w:val="24"/>
        </w:rPr>
        <w:t>(</w:t>
      </w:r>
      <w:r w:rsidR="001F4B6E">
        <w:rPr>
          <w:rFonts w:ascii="Courier New" w:hAnsi="Courier New" w:cs="Courier New"/>
          <w:b/>
          <w:bCs/>
          <w:szCs w:val="24"/>
        </w:rPr>
        <w:t xml:space="preserve">Oito </w:t>
      </w:r>
      <w:r w:rsidR="002B1453" w:rsidRPr="004E1CDE">
        <w:rPr>
          <w:rFonts w:ascii="Courier New" w:hAnsi="Courier New" w:cs="Courier New"/>
          <w:b/>
          <w:bCs/>
          <w:szCs w:val="24"/>
        </w:rPr>
        <w:t xml:space="preserve">Mil, </w:t>
      </w:r>
      <w:r w:rsidR="001F4B6E">
        <w:rPr>
          <w:rFonts w:ascii="Courier New" w:hAnsi="Courier New" w:cs="Courier New"/>
          <w:b/>
          <w:bCs/>
          <w:szCs w:val="24"/>
        </w:rPr>
        <w:t xml:space="preserve">Quatrocentos e Vinte e Sete </w:t>
      </w:r>
      <w:r w:rsidR="002B1453" w:rsidRPr="004E1CDE">
        <w:rPr>
          <w:rFonts w:ascii="Courier New" w:hAnsi="Courier New" w:cs="Courier New"/>
          <w:b/>
          <w:bCs/>
          <w:szCs w:val="24"/>
        </w:rPr>
        <w:t xml:space="preserve">Reais e </w:t>
      </w:r>
      <w:r w:rsidR="001F4B6E">
        <w:rPr>
          <w:rFonts w:ascii="Courier New" w:hAnsi="Courier New" w:cs="Courier New"/>
          <w:b/>
          <w:bCs/>
          <w:szCs w:val="24"/>
        </w:rPr>
        <w:t xml:space="preserve">Setenta </w:t>
      </w:r>
      <w:r w:rsidR="002B1453" w:rsidRPr="004E1CDE">
        <w:rPr>
          <w:rFonts w:ascii="Courier New" w:hAnsi="Courier New" w:cs="Courier New"/>
          <w:b/>
          <w:bCs/>
          <w:szCs w:val="24"/>
        </w:rPr>
        <w:t>Centavos)</w:t>
      </w:r>
      <w:r w:rsidR="00AC5E22" w:rsidRPr="004E1CDE">
        <w:rPr>
          <w:rFonts w:ascii="Courier New" w:hAnsi="Courier New" w:cs="Courier New"/>
          <w:b/>
          <w:bCs/>
          <w:szCs w:val="24"/>
        </w:rPr>
        <w:t>.</w:t>
      </w:r>
    </w:p>
    <w:p w14:paraId="7928667C" w14:textId="41300B13" w:rsidR="008D00E5" w:rsidRPr="004E1CDE" w:rsidRDefault="00C77C2D" w:rsidP="00A57E99">
      <w:pPr>
        <w:ind w:firstLine="1134"/>
        <w:jc w:val="both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bCs/>
          <w:szCs w:val="24"/>
        </w:rPr>
        <w:lastRenderedPageBreak/>
        <w:t>Parágrafo Único</w:t>
      </w:r>
      <w:r>
        <w:rPr>
          <w:rFonts w:ascii="Courier New" w:hAnsi="Courier New" w:cs="Courier New"/>
          <w:szCs w:val="24"/>
        </w:rPr>
        <w:t xml:space="preserve"> – Considerando que o índice aplicado</w:t>
      </w:r>
      <w:r w:rsidR="0078556D">
        <w:rPr>
          <w:rFonts w:ascii="Courier New" w:hAnsi="Courier New" w:cs="Courier New"/>
          <w:szCs w:val="24"/>
        </w:rPr>
        <w:t xml:space="preserve"> no ano anterior foi de janeiro de 202</w:t>
      </w:r>
      <w:r w:rsidR="001F4B6E">
        <w:rPr>
          <w:rFonts w:ascii="Courier New" w:hAnsi="Courier New" w:cs="Courier New"/>
          <w:szCs w:val="24"/>
        </w:rPr>
        <w:t>3</w:t>
      </w:r>
      <w:r w:rsidR="0078556D">
        <w:rPr>
          <w:rFonts w:ascii="Courier New" w:hAnsi="Courier New" w:cs="Courier New"/>
          <w:szCs w:val="24"/>
        </w:rPr>
        <w:t xml:space="preserve"> a atual correção foi aplicado do período de fevereiro de 202</w:t>
      </w:r>
      <w:r w:rsidR="001F4B6E">
        <w:rPr>
          <w:rFonts w:ascii="Courier New" w:hAnsi="Courier New" w:cs="Courier New"/>
          <w:szCs w:val="24"/>
        </w:rPr>
        <w:t>3</w:t>
      </w:r>
      <w:r w:rsidR="0078556D">
        <w:rPr>
          <w:rFonts w:ascii="Courier New" w:hAnsi="Courier New" w:cs="Courier New"/>
          <w:szCs w:val="24"/>
        </w:rPr>
        <w:t xml:space="preserve"> a janeiro de 202</w:t>
      </w:r>
      <w:r w:rsidR="001F4B6E">
        <w:rPr>
          <w:rFonts w:ascii="Courier New" w:hAnsi="Courier New" w:cs="Courier New"/>
          <w:szCs w:val="24"/>
        </w:rPr>
        <w:t>4</w:t>
      </w:r>
      <w:r w:rsidR="0078556D">
        <w:rPr>
          <w:rFonts w:ascii="Courier New" w:hAnsi="Courier New" w:cs="Courier New"/>
          <w:szCs w:val="24"/>
        </w:rPr>
        <w:t>.</w:t>
      </w:r>
    </w:p>
    <w:p w14:paraId="2D87BF79" w14:textId="77777777" w:rsidR="00A57E99" w:rsidRPr="004E1CDE" w:rsidRDefault="00A57E99" w:rsidP="00A57E99">
      <w:pPr>
        <w:ind w:firstLine="1134"/>
        <w:jc w:val="both"/>
        <w:rPr>
          <w:rFonts w:ascii="Courier New" w:hAnsi="Courier New" w:cs="Courier New"/>
          <w:szCs w:val="24"/>
        </w:rPr>
      </w:pPr>
    </w:p>
    <w:p w14:paraId="4BC960E5" w14:textId="77777777" w:rsidR="00A57E99" w:rsidRPr="004E1CDE" w:rsidRDefault="00A57E99" w:rsidP="00A57E99">
      <w:pPr>
        <w:ind w:firstLine="1134"/>
        <w:jc w:val="both"/>
        <w:rPr>
          <w:rFonts w:ascii="Courier New" w:hAnsi="Courier New" w:cs="Courier New"/>
          <w:szCs w:val="24"/>
        </w:rPr>
      </w:pPr>
      <w:r w:rsidRPr="004E1CDE">
        <w:rPr>
          <w:rFonts w:ascii="Courier New" w:hAnsi="Courier New" w:cs="Courier New"/>
          <w:b/>
          <w:szCs w:val="24"/>
        </w:rPr>
        <w:t xml:space="preserve">Cláusula </w:t>
      </w:r>
      <w:r w:rsidR="005E056A" w:rsidRPr="004E1CDE">
        <w:rPr>
          <w:rFonts w:ascii="Courier New" w:hAnsi="Courier New" w:cs="Courier New"/>
          <w:b/>
          <w:szCs w:val="24"/>
        </w:rPr>
        <w:t>Terceira</w:t>
      </w:r>
      <w:r w:rsidR="00AD1FE5" w:rsidRPr="004E1CDE">
        <w:rPr>
          <w:rFonts w:ascii="Courier New" w:hAnsi="Courier New" w:cs="Courier New"/>
          <w:b/>
          <w:szCs w:val="24"/>
        </w:rPr>
        <w:t xml:space="preserve"> </w:t>
      </w:r>
      <w:r w:rsidRPr="004E1CDE">
        <w:rPr>
          <w:rFonts w:ascii="Courier New" w:hAnsi="Courier New" w:cs="Courier New"/>
          <w:b/>
          <w:szCs w:val="24"/>
        </w:rPr>
        <w:t>– Da Ratificação Das Cláusulas</w:t>
      </w:r>
    </w:p>
    <w:p w14:paraId="0797062A" w14:textId="77777777" w:rsidR="00A57E99" w:rsidRPr="004E1CDE" w:rsidRDefault="00A57E99" w:rsidP="00A57E99">
      <w:pPr>
        <w:ind w:firstLine="1134"/>
        <w:jc w:val="both"/>
        <w:rPr>
          <w:rFonts w:ascii="Courier New" w:hAnsi="Courier New" w:cs="Courier New"/>
          <w:szCs w:val="24"/>
        </w:rPr>
      </w:pPr>
      <w:r w:rsidRPr="004E1CDE">
        <w:rPr>
          <w:rFonts w:ascii="Courier New" w:hAnsi="Courier New" w:cs="Courier New"/>
          <w:szCs w:val="24"/>
        </w:rPr>
        <w:t>Ficam ratificadas as demais cláusulas e condições estabelecidas no contrato inicial, firmado entre as partes.</w:t>
      </w:r>
    </w:p>
    <w:p w14:paraId="47D42BFC" w14:textId="77777777" w:rsidR="00A57E99" w:rsidRPr="004E1CDE" w:rsidRDefault="00A57E99" w:rsidP="00A57E99">
      <w:pPr>
        <w:ind w:firstLine="1134"/>
        <w:jc w:val="both"/>
        <w:rPr>
          <w:rFonts w:ascii="Courier New" w:hAnsi="Courier New" w:cs="Courier New"/>
          <w:szCs w:val="24"/>
        </w:rPr>
      </w:pPr>
    </w:p>
    <w:p w14:paraId="31A83B43" w14:textId="77777777" w:rsidR="005E056A" w:rsidRPr="004E1CDE" w:rsidRDefault="00A57E99" w:rsidP="005E056A">
      <w:pPr>
        <w:ind w:firstLine="1134"/>
        <w:jc w:val="both"/>
        <w:rPr>
          <w:rFonts w:ascii="Courier New" w:hAnsi="Courier New" w:cs="Courier New"/>
          <w:szCs w:val="24"/>
        </w:rPr>
      </w:pPr>
      <w:r w:rsidRPr="004E1CDE">
        <w:rPr>
          <w:rFonts w:ascii="Courier New" w:hAnsi="Courier New" w:cs="Courier New"/>
          <w:szCs w:val="24"/>
        </w:rPr>
        <w:t>E, para firmeza e validade do que foi pactuado, lavrou-se o presente termo aditivo em 03 (três) vias de igual teor e forma, para que surtam um só efeito, as quais, depois de lidas, são assinadas pelos representantes das partes, CONTRATANTE e CONTRATADA, e pelas testemunhas abaixo.</w:t>
      </w:r>
    </w:p>
    <w:p w14:paraId="1DF65594" w14:textId="77777777" w:rsidR="005E056A" w:rsidRPr="004E1CDE" w:rsidRDefault="005E056A" w:rsidP="005E056A">
      <w:pPr>
        <w:ind w:firstLine="1134"/>
        <w:jc w:val="both"/>
        <w:rPr>
          <w:rFonts w:ascii="Courier New" w:hAnsi="Courier New" w:cs="Courier New"/>
          <w:szCs w:val="24"/>
        </w:rPr>
      </w:pPr>
    </w:p>
    <w:p w14:paraId="0E3DD93F" w14:textId="5CFAADE8" w:rsidR="00A57E99" w:rsidRPr="004E1CDE" w:rsidRDefault="00A57E99" w:rsidP="005E056A">
      <w:pPr>
        <w:ind w:firstLine="1134"/>
        <w:jc w:val="both"/>
        <w:rPr>
          <w:rFonts w:ascii="Courier New" w:hAnsi="Courier New" w:cs="Courier New"/>
          <w:szCs w:val="24"/>
        </w:rPr>
      </w:pPr>
      <w:r w:rsidRPr="004E1CDE">
        <w:rPr>
          <w:rFonts w:ascii="Courier New" w:hAnsi="Courier New" w:cs="Courier New"/>
          <w:szCs w:val="24"/>
        </w:rPr>
        <w:t xml:space="preserve">Santa Cecília do Sul – RS, </w:t>
      </w:r>
      <w:r w:rsidR="00E37454">
        <w:rPr>
          <w:rFonts w:ascii="Courier New" w:hAnsi="Courier New" w:cs="Courier New"/>
          <w:szCs w:val="24"/>
        </w:rPr>
        <w:t>01 de março de 202</w:t>
      </w:r>
      <w:r w:rsidR="00E25447">
        <w:rPr>
          <w:rFonts w:ascii="Courier New" w:hAnsi="Courier New" w:cs="Courier New"/>
          <w:szCs w:val="24"/>
        </w:rPr>
        <w:t>4</w:t>
      </w:r>
      <w:r w:rsidRPr="004E1CDE">
        <w:rPr>
          <w:rFonts w:ascii="Courier New" w:hAnsi="Courier New" w:cs="Courier New"/>
          <w:szCs w:val="24"/>
        </w:rPr>
        <w:t>.</w:t>
      </w:r>
    </w:p>
    <w:p w14:paraId="75C40E7D" w14:textId="77777777" w:rsidR="00A57E99" w:rsidRPr="004E1CDE" w:rsidRDefault="00A57E99" w:rsidP="00A57E99">
      <w:pPr>
        <w:jc w:val="both"/>
        <w:rPr>
          <w:rFonts w:ascii="Courier New" w:hAnsi="Courier New" w:cs="Courier New"/>
          <w:b/>
          <w:szCs w:val="24"/>
        </w:rPr>
      </w:pPr>
    </w:p>
    <w:p w14:paraId="7D6CD1FC" w14:textId="77777777" w:rsidR="00A57E99" w:rsidRPr="004E1CDE" w:rsidRDefault="00A57E99" w:rsidP="00A57E99">
      <w:pPr>
        <w:jc w:val="both"/>
        <w:rPr>
          <w:rFonts w:ascii="Courier New" w:hAnsi="Courier New" w:cs="Courier New"/>
          <w:b/>
          <w:szCs w:val="24"/>
        </w:rPr>
      </w:pPr>
    </w:p>
    <w:p w14:paraId="52C0A50F" w14:textId="77777777" w:rsidR="00A57E99" w:rsidRPr="004E1CDE" w:rsidRDefault="00A57E99" w:rsidP="00A57E99">
      <w:pPr>
        <w:pStyle w:val="yiv699589565msonormal"/>
        <w:spacing w:before="0" w:beforeAutospacing="0" w:after="0" w:afterAutospacing="0"/>
        <w:jc w:val="center"/>
        <w:rPr>
          <w:rFonts w:ascii="Courier New" w:hAnsi="Courier New" w:cs="Courier New"/>
          <w:b/>
        </w:rPr>
      </w:pPr>
    </w:p>
    <w:p w14:paraId="1D323F3F" w14:textId="77777777" w:rsidR="00A73346" w:rsidRPr="004E1CDE" w:rsidRDefault="00A73346" w:rsidP="00A73346">
      <w:pPr>
        <w:pStyle w:val="yiv699589565msonormal"/>
        <w:spacing w:before="0" w:beforeAutospacing="0" w:after="0" w:afterAutospacing="0"/>
        <w:jc w:val="center"/>
        <w:rPr>
          <w:rFonts w:ascii="Courier New" w:hAnsi="Courier New" w:cs="Courier New"/>
          <w:b/>
        </w:rPr>
      </w:pPr>
      <w:r w:rsidRPr="004E1CDE">
        <w:rPr>
          <w:rFonts w:ascii="Courier New" w:hAnsi="Courier New" w:cs="Courier New"/>
          <w:b/>
        </w:rPr>
        <w:t>Município de Santa Cecília do Sul</w:t>
      </w:r>
    </w:p>
    <w:p w14:paraId="2BB11419" w14:textId="77777777" w:rsidR="00A73346" w:rsidRPr="004E1CDE" w:rsidRDefault="00A73346" w:rsidP="00A73346">
      <w:pPr>
        <w:pStyle w:val="yiv699589565msonormal"/>
        <w:spacing w:before="0" w:beforeAutospacing="0" w:after="0" w:afterAutospacing="0"/>
        <w:jc w:val="center"/>
        <w:rPr>
          <w:rFonts w:ascii="Courier New" w:hAnsi="Courier New" w:cs="Courier New"/>
          <w:b/>
        </w:rPr>
      </w:pPr>
      <w:r w:rsidRPr="004E1CDE">
        <w:rPr>
          <w:rFonts w:ascii="Courier New" w:hAnsi="Courier New" w:cs="Courier New"/>
          <w:b/>
        </w:rPr>
        <w:t>João Sirineu Pelissaro</w:t>
      </w:r>
    </w:p>
    <w:p w14:paraId="435CC877" w14:textId="77777777" w:rsidR="00A73346" w:rsidRPr="004E1CDE" w:rsidRDefault="00A73346" w:rsidP="00A73346">
      <w:pPr>
        <w:pStyle w:val="TextosemFormatao"/>
        <w:jc w:val="center"/>
        <w:rPr>
          <w:rFonts w:cs="Courier New"/>
          <w:b/>
          <w:sz w:val="24"/>
          <w:szCs w:val="24"/>
        </w:rPr>
      </w:pPr>
      <w:r w:rsidRPr="004E1CDE">
        <w:rPr>
          <w:rFonts w:cs="Courier New"/>
          <w:b/>
          <w:sz w:val="24"/>
          <w:szCs w:val="24"/>
        </w:rPr>
        <w:t>Prefeito Municipal</w:t>
      </w:r>
    </w:p>
    <w:p w14:paraId="280AEE2A" w14:textId="59835EB6" w:rsidR="00A57E99" w:rsidRPr="004E1CDE" w:rsidRDefault="00A73346" w:rsidP="00A73346">
      <w:pPr>
        <w:pStyle w:val="yiv699589565msonormal"/>
        <w:spacing w:before="0" w:beforeAutospacing="0" w:after="0" w:afterAutospacing="0"/>
        <w:jc w:val="center"/>
        <w:rPr>
          <w:rFonts w:ascii="Courier New" w:hAnsi="Courier New" w:cs="Courier New"/>
          <w:b/>
        </w:rPr>
      </w:pPr>
      <w:r w:rsidRPr="004E1CDE">
        <w:rPr>
          <w:rFonts w:ascii="Courier New" w:hAnsi="Courier New" w:cs="Courier New"/>
          <w:b/>
        </w:rPr>
        <w:t>Contratante</w:t>
      </w:r>
    </w:p>
    <w:p w14:paraId="465F8897" w14:textId="77777777" w:rsidR="00A57E99" w:rsidRPr="004E1CDE" w:rsidRDefault="00A57E99" w:rsidP="00A57E99">
      <w:pPr>
        <w:pStyle w:val="Padro"/>
        <w:spacing w:after="0" w:line="240" w:lineRule="auto"/>
        <w:jc w:val="center"/>
        <w:rPr>
          <w:rFonts w:ascii="Courier New" w:hAnsi="Courier New" w:cs="Courier New"/>
        </w:rPr>
      </w:pPr>
    </w:p>
    <w:p w14:paraId="5A07DFB2" w14:textId="77777777" w:rsidR="00A57E99" w:rsidRPr="004E1CDE" w:rsidRDefault="00A57E99" w:rsidP="00A57E99">
      <w:pPr>
        <w:pStyle w:val="Padro"/>
        <w:spacing w:after="0" w:line="240" w:lineRule="auto"/>
        <w:jc w:val="center"/>
        <w:rPr>
          <w:rFonts w:ascii="Courier New" w:hAnsi="Courier New" w:cs="Courier New"/>
          <w:b/>
        </w:rPr>
      </w:pPr>
    </w:p>
    <w:p w14:paraId="7B1D9D81" w14:textId="77777777" w:rsidR="00A57E99" w:rsidRPr="004E1CDE" w:rsidRDefault="00A57E99" w:rsidP="00520A21">
      <w:pPr>
        <w:pStyle w:val="yiv699589565msonormal"/>
        <w:spacing w:before="0" w:beforeAutospacing="0" w:after="0" w:afterAutospacing="0"/>
        <w:jc w:val="center"/>
        <w:rPr>
          <w:rFonts w:ascii="Courier New" w:hAnsi="Courier New" w:cs="Courier New"/>
          <w:b/>
        </w:rPr>
      </w:pPr>
    </w:p>
    <w:p w14:paraId="06D56E1D" w14:textId="6EB3367E" w:rsidR="00206C1C" w:rsidRDefault="00206C1C" w:rsidP="00206C1C">
      <w:pPr>
        <w:jc w:val="center"/>
        <w:rPr>
          <w:rFonts w:ascii="Courier New" w:hAnsi="Courier New" w:cs="Courier New"/>
          <w:color w:val="000000"/>
          <w:szCs w:val="24"/>
        </w:rPr>
      </w:pPr>
      <w:r>
        <w:rPr>
          <w:rFonts w:ascii="Courier New" w:hAnsi="Courier New" w:cs="Courier New"/>
          <w:b/>
          <w:bCs/>
          <w:color w:val="000000"/>
          <w:szCs w:val="24"/>
        </w:rPr>
        <w:t>Katia Regina Portz Schardong - ME</w:t>
      </w:r>
    </w:p>
    <w:p w14:paraId="44EDFF17" w14:textId="77777777" w:rsidR="00206C1C" w:rsidRDefault="00206C1C" w:rsidP="00206C1C">
      <w:pPr>
        <w:jc w:val="center"/>
        <w:rPr>
          <w:rFonts w:ascii="Courier New" w:hAnsi="Courier New" w:cs="Courier New"/>
          <w:b/>
          <w:bCs/>
          <w:szCs w:val="24"/>
        </w:rPr>
      </w:pPr>
      <w:r>
        <w:rPr>
          <w:rFonts w:ascii="Courier New" w:hAnsi="Courier New" w:cs="Courier New"/>
          <w:b/>
          <w:bCs/>
          <w:szCs w:val="24"/>
        </w:rPr>
        <w:t>CNPJ nº 19.620.378/0001-16</w:t>
      </w:r>
    </w:p>
    <w:p w14:paraId="666B816D" w14:textId="795FE3CD" w:rsidR="00DD5C69" w:rsidRPr="004E1CDE" w:rsidRDefault="00206C1C" w:rsidP="00206C1C">
      <w:pPr>
        <w:jc w:val="center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Contratada</w:t>
      </w:r>
    </w:p>
    <w:p w14:paraId="455115A7" w14:textId="77777777" w:rsidR="00A9238C" w:rsidRPr="004E1CDE" w:rsidRDefault="00A9238C" w:rsidP="005E056A">
      <w:pPr>
        <w:jc w:val="center"/>
        <w:rPr>
          <w:rFonts w:ascii="Courier New" w:hAnsi="Courier New" w:cs="Courier New"/>
          <w:b/>
          <w:szCs w:val="24"/>
          <w:u w:val="single"/>
        </w:rPr>
      </w:pPr>
    </w:p>
    <w:p w14:paraId="52B88674" w14:textId="77777777" w:rsidR="00740891" w:rsidRPr="004E1CDE" w:rsidRDefault="00740891" w:rsidP="00740891">
      <w:pPr>
        <w:pStyle w:val="Padro"/>
        <w:spacing w:after="0" w:line="240" w:lineRule="auto"/>
        <w:jc w:val="center"/>
        <w:rPr>
          <w:rFonts w:ascii="Courier New" w:hAnsi="Courier New" w:cs="Courier New"/>
        </w:rPr>
      </w:pPr>
    </w:p>
    <w:p w14:paraId="0C0AE15E" w14:textId="77777777" w:rsidR="0017524C" w:rsidRPr="004E1CDE" w:rsidRDefault="0017524C" w:rsidP="0017524C">
      <w:pPr>
        <w:jc w:val="center"/>
        <w:rPr>
          <w:rFonts w:ascii="Courier New" w:hAnsi="Courier New" w:cs="Courier New"/>
          <w:b/>
          <w:szCs w:val="24"/>
        </w:rPr>
      </w:pPr>
    </w:p>
    <w:p w14:paraId="187482BB" w14:textId="77777777" w:rsidR="00A57E99" w:rsidRPr="004E1CDE" w:rsidRDefault="00A57E99" w:rsidP="00A57E99">
      <w:pPr>
        <w:jc w:val="both"/>
        <w:rPr>
          <w:rFonts w:ascii="Courier New" w:hAnsi="Courier New" w:cs="Courier New"/>
          <w:b/>
          <w:szCs w:val="24"/>
        </w:rPr>
      </w:pPr>
      <w:r w:rsidRPr="004E1CDE">
        <w:rPr>
          <w:rFonts w:ascii="Courier New" w:hAnsi="Courier New" w:cs="Courier New"/>
          <w:b/>
          <w:szCs w:val="24"/>
        </w:rPr>
        <w:t>Testemunhas:</w:t>
      </w:r>
    </w:p>
    <w:p w14:paraId="48C80086" w14:textId="77777777" w:rsidR="00A57E99" w:rsidRPr="004E1CDE" w:rsidRDefault="00A57E99" w:rsidP="00A57E99">
      <w:pPr>
        <w:jc w:val="both"/>
        <w:rPr>
          <w:rFonts w:ascii="Courier New" w:hAnsi="Courier New" w:cs="Courier New"/>
          <w:b/>
          <w:szCs w:val="24"/>
        </w:rPr>
      </w:pPr>
    </w:p>
    <w:p w14:paraId="3BC8DE2F" w14:textId="77777777" w:rsidR="00A57E99" w:rsidRPr="004E1CDE" w:rsidRDefault="00A57E99" w:rsidP="00A57E99">
      <w:pPr>
        <w:jc w:val="both"/>
        <w:rPr>
          <w:rFonts w:ascii="Courier New" w:hAnsi="Courier New" w:cs="Courier New"/>
          <w:b/>
          <w:szCs w:val="24"/>
        </w:rPr>
      </w:pPr>
    </w:p>
    <w:p w14:paraId="2400922F" w14:textId="77777777" w:rsidR="00A57E99" w:rsidRPr="004E1CDE" w:rsidRDefault="00B80DBF" w:rsidP="00A57E99">
      <w:pPr>
        <w:jc w:val="both"/>
        <w:rPr>
          <w:rFonts w:ascii="Courier New" w:hAnsi="Courier New" w:cs="Courier New"/>
          <w:b/>
          <w:szCs w:val="24"/>
        </w:rPr>
      </w:pPr>
      <w:r w:rsidRPr="004E1CDE">
        <w:rPr>
          <w:rFonts w:ascii="Courier New" w:hAnsi="Courier New" w:cs="Courier New"/>
          <w:b/>
          <w:szCs w:val="24"/>
        </w:rPr>
        <w:t>1.</w:t>
      </w:r>
    </w:p>
    <w:p w14:paraId="44F4D823" w14:textId="77777777" w:rsidR="00A57E99" w:rsidRPr="004E1CDE" w:rsidRDefault="00A57E99" w:rsidP="00A57E99">
      <w:pPr>
        <w:jc w:val="both"/>
        <w:rPr>
          <w:rFonts w:ascii="Courier New" w:hAnsi="Courier New" w:cs="Courier New"/>
          <w:b/>
          <w:szCs w:val="24"/>
        </w:rPr>
      </w:pPr>
    </w:p>
    <w:p w14:paraId="00148000" w14:textId="77777777" w:rsidR="00A57E99" w:rsidRPr="004E1CDE" w:rsidRDefault="00A57E99" w:rsidP="00A57E99">
      <w:pPr>
        <w:jc w:val="both"/>
        <w:rPr>
          <w:rFonts w:ascii="Courier New" w:hAnsi="Courier New" w:cs="Courier New"/>
          <w:b/>
          <w:szCs w:val="24"/>
        </w:rPr>
      </w:pPr>
    </w:p>
    <w:p w14:paraId="2D7F25D7" w14:textId="77777777" w:rsidR="00A57E99" w:rsidRPr="004E1CDE" w:rsidRDefault="00B80DBF" w:rsidP="00A57E99">
      <w:pPr>
        <w:jc w:val="both"/>
        <w:rPr>
          <w:rFonts w:ascii="Courier New" w:hAnsi="Courier New" w:cs="Courier New"/>
          <w:b/>
          <w:szCs w:val="24"/>
        </w:rPr>
      </w:pPr>
      <w:r w:rsidRPr="004E1CDE">
        <w:rPr>
          <w:rFonts w:ascii="Courier New" w:hAnsi="Courier New" w:cs="Courier New"/>
          <w:b/>
          <w:szCs w:val="24"/>
        </w:rPr>
        <w:t>2.</w:t>
      </w:r>
    </w:p>
    <w:sectPr w:rsidR="00A57E99" w:rsidRPr="004E1CDE" w:rsidSect="001A37A0">
      <w:pgSz w:w="11907" w:h="16840" w:code="9"/>
      <w:pgMar w:top="2268" w:right="1134" w:bottom="851" w:left="1701" w:header="142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E99"/>
    <w:rsid w:val="000B650D"/>
    <w:rsid w:val="000F0AC2"/>
    <w:rsid w:val="00103FCC"/>
    <w:rsid w:val="00105C30"/>
    <w:rsid w:val="00134BA8"/>
    <w:rsid w:val="00154BD3"/>
    <w:rsid w:val="00171B87"/>
    <w:rsid w:val="00174B18"/>
    <w:rsid w:val="0017524C"/>
    <w:rsid w:val="001A37A0"/>
    <w:rsid w:val="001C2318"/>
    <w:rsid w:val="001F4B6E"/>
    <w:rsid w:val="00206C1C"/>
    <w:rsid w:val="00211EC6"/>
    <w:rsid w:val="00230EC3"/>
    <w:rsid w:val="00234126"/>
    <w:rsid w:val="00245A96"/>
    <w:rsid w:val="002712DA"/>
    <w:rsid w:val="00272141"/>
    <w:rsid w:val="002A1AC0"/>
    <w:rsid w:val="002B1453"/>
    <w:rsid w:val="002F020A"/>
    <w:rsid w:val="002F61DD"/>
    <w:rsid w:val="003159C6"/>
    <w:rsid w:val="003249D0"/>
    <w:rsid w:val="00325E49"/>
    <w:rsid w:val="0034676F"/>
    <w:rsid w:val="003469D2"/>
    <w:rsid w:val="0034745E"/>
    <w:rsid w:val="003D5B2E"/>
    <w:rsid w:val="003E1161"/>
    <w:rsid w:val="003F2415"/>
    <w:rsid w:val="00421985"/>
    <w:rsid w:val="00422B97"/>
    <w:rsid w:val="004248C8"/>
    <w:rsid w:val="00466A86"/>
    <w:rsid w:val="00467977"/>
    <w:rsid w:val="004938EE"/>
    <w:rsid w:val="004E1CDE"/>
    <w:rsid w:val="004F3249"/>
    <w:rsid w:val="00513588"/>
    <w:rsid w:val="00520A21"/>
    <w:rsid w:val="00540E21"/>
    <w:rsid w:val="005D7CB8"/>
    <w:rsid w:val="005E056A"/>
    <w:rsid w:val="005E1391"/>
    <w:rsid w:val="005F1D4B"/>
    <w:rsid w:val="00615513"/>
    <w:rsid w:val="006336AD"/>
    <w:rsid w:val="006755A6"/>
    <w:rsid w:val="006A6A52"/>
    <w:rsid w:val="006E1ACE"/>
    <w:rsid w:val="006E4DEF"/>
    <w:rsid w:val="00700181"/>
    <w:rsid w:val="00720F3A"/>
    <w:rsid w:val="00740891"/>
    <w:rsid w:val="00744B80"/>
    <w:rsid w:val="00757BCB"/>
    <w:rsid w:val="0078556D"/>
    <w:rsid w:val="007908B7"/>
    <w:rsid w:val="00795DE5"/>
    <w:rsid w:val="007C77D5"/>
    <w:rsid w:val="007E1369"/>
    <w:rsid w:val="007F28FD"/>
    <w:rsid w:val="00814FB3"/>
    <w:rsid w:val="0083091E"/>
    <w:rsid w:val="0085162E"/>
    <w:rsid w:val="008C01B8"/>
    <w:rsid w:val="008D00E5"/>
    <w:rsid w:val="008D63FA"/>
    <w:rsid w:val="00910AF9"/>
    <w:rsid w:val="00917564"/>
    <w:rsid w:val="00975206"/>
    <w:rsid w:val="00987FB7"/>
    <w:rsid w:val="00993BB3"/>
    <w:rsid w:val="009D6FFE"/>
    <w:rsid w:val="009E0A03"/>
    <w:rsid w:val="009F298F"/>
    <w:rsid w:val="00A33717"/>
    <w:rsid w:val="00A43E5C"/>
    <w:rsid w:val="00A45C8F"/>
    <w:rsid w:val="00A57E99"/>
    <w:rsid w:val="00A6429B"/>
    <w:rsid w:val="00A66989"/>
    <w:rsid w:val="00A6706E"/>
    <w:rsid w:val="00A73346"/>
    <w:rsid w:val="00A81493"/>
    <w:rsid w:val="00A91244"/>
    <w:rsid w:val="00A9238C"/>
    <w:rsid w:val="00AA68E9"/>
    <w:rsid w:val="00AC5E22"/>
    <w:rsid w:val="00AD1FE5"/>
    <w:rsid w:val="00B108C9"/>
    <w:rsid w:val="00B137EF"/>
    <w:rsid w:val="00B13FDD"/>
    <w:rsid w:val="00B80DBF"/>
    <w:rsid w:val="00BA069F"/>
    <w:rsid w:val="00BD18A9"/>
    <w:rsid w:val="00C77C2D"/>
    <w:rsid w:val="00C91AAE"/>
    <w:rsid w:val="00CB3B0C"/>
    <w:rsid w:val="00CD6097"/>
    <w:rsid w:val="00CE64CE"/>
    <w:rsid w:val="00D45325"/>
    <w:rsid w:val="00D90D04"/>
    <w:rsid w:val="00DA2B7E"/>
    <w:rsid w:val="00DB24E1"/>
    <w:rsid w:val="00DD59BF"/>
    <w:rsid w:val="00DD5C69"/>
    <w:rsid w:val="00E06B32"/>
    <w:rsid w:val="00E25447"/>
    <w:rsid w:val="00E3190C"/>
    <w:rsid w:val="00E32B95"/>
    <w:rsid w:val="00E37454"/>
    <w:rsid w:val="00E5170C"/>
    <w:rsid w:val="00E62E44"/>
    <w:rsid w:val="00EB5DBA"/>
    <w:rsid w:val="00EF0281"/>
    <w:rsid w:val="00F076DD"/>
    <w:rsid w:val="00F6386A"/>
    <w:rsid w:val="00F733C9"/>
    <w:rsid w:val="00F86997"/>
    <w:rsid w:val="00F94752"/>
    <w:rsid w:val="00FA0006"/>
    <w:rsid w:val="00FB3C6B"/>
    <w:rsid w:val="00FC5C21"/>
    <w:rsid w:val="00FD5B96"/>
    <w:rsid w:val="00FE5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43D9"/>
  <w15:chartTrackingRefBased/>
  <w15:docId w15:val="{3A03A914-46EB-42C2-9A6C-214B0921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7E99"/>
    <w:pPr>
      <w:keepNext/>
      <w:ind w:hanging="709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A57E99"/>
    <w:pPr>
      <w:keepNext/>
      <w:ind w:left="1440"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7E9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57E9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57E99"/>
    <w:pPr>
      <w:ind w:left="4111" w:firstLine="929"/>
      <w:jc w:val="both"/>
    </w:pPr>
    <w:rPr>
      <w:b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57E9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57E99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57E9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57E99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A57E99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57E99"/>
    <w:pPr>
      <w:ind w:left="720"/>
      <w:contextualSpacing/>
    </w:pPr>
  </w:style>
  <w:style w:type="paragraph" w:customStyle="1" w:styleId="Padro">
    <w:name w:val="Padrão"/>
    <w:rsid w:val="00A57E99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99589565msonormal">
    <w:name w:val="yiv699589565msonormal"/>
    <w:basedOn w:val="Normal"/>
    <w:uiPriority w:val="99"/>
    <w:rsid w:val="00A57E99"/>
    <w:pPr>
      <w:spacing w:before="100" w:beforeAutospacing="1" w:after="100" w:afterAutospacing="1"/>
    </w:pPr>
    <w:rPr>
      <w:szCs w:val="24"/>
    </w:rPr>
  </w:style>
  <w:style w:type="paragraph" w:styleId="SemEspaamento">
    <w:name w:val="No Spacing"/>
    <w:uiPriority w:val="1"/>
    <w:qFormat/>
    <w:rsid w:val="00A57E99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0A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A0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3D5B2E"/>
    <w:pPr>
      <w:spacing w:before="100" w:beforeAutospacing="1" w:after="100" w:afterAutospacing="1"/>
    </w:pPr>
    <w:rPr>
      <w:rFonts w:eastAsia="Calibri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C6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3C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atabela">
    <w:name w:val="Conteúdo da tabela"/>
    <w:basedOn w:val="Padro"/>
    <w:rsid w:val="000B650D"/>
    <w:pPr>
      <w:widowControl w:val="0"/>
      <w:suppressLineNumbers/>
    </w:pPr>
    <w:rPr>
      <w:rFonts w:eastAsia="SimSun" w:cs="Mangal"/>
      <w:lang w:eastAsia="zh-CN" w:bidi="hi-IN"/>
    </w:rPr>
  </w:style>
  <w:style w:type="paragraph" w:customStyle="1" w:styleId="Default">
    <w:name w:val="Default"/>
    <w:rsid w:val="00A670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6706E"/>
    <w:pPr>
      <w:spacing w:before="100" w:beforeAutospacing="1" w:after="119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5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cp:keywords/>
  <dc:description/>
  <cp:lastModifiedBy>Jeferson</cp:lastModifiedBy>
  <cp:revision>3</cp:revision>
  <cp:lastPrinted>2022-03-09T16:44:00Z</cp:lastPrinted>
  <dcterms:created xsi:type="dcterms:W3CDTF">2024-03-01T16:42:00Z</dcterms:created>
  <dcterms:modified xsi:type="dcterms:W3CDTF">2024-03-01T17:27:00Z</dcterms:modified>
</cp:coreProperties>
</file>